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E1" w:rsidRPr="00480F16" w:rsidRDefault="00473DE1" w:rsidP="00473DE1">
      <w:pPr>
        <w:rPr>
          <w:rFonts w:ascii="RotisSansSerif" w:hAnsi="RotisSansSerif"/>
          <w:b/>
          <w:sz w:val="22"/>
          <w:szCs w:val="22"/>
        </w:rPr>
      </w:pPr>
      <w:proofErr w:type="spellStart"/>
      <w:r w:rsidRPr="00480F16">
        <w:rPr>
          <w:rFonts w:ascii="RotisSansSerif" w:hAnsi="RotisSansSerif"/>
          <w:b/>
          <w:sz w:val="22"/>
          <w:szCs w:val="22"/>
        </w:rPr>
        <w:t>Gebläsekonvektoren</w:t>
      </w:r>
      <w:proofErr w:type="spellEnd"/>
      <w:r w:rsidRPr="00480F16">
        <w:rPr>
          <w:rFonts w:ascii="RotisSansSerif" w:hAnsi="RotisSansSerif"/>
          <w:b/>
          <w:sz w:val="22"/>
          <w:szCs w:val="22"/>
        </w:rPr>
        <w:t xml:space="preserve"> der Serien ROOS </w:t>
      </w:r>
      <w:proofErr w:type="spellStart"/>
      <w:r w:rsidRPr="00480F16">
        <w:rPr>
          <w:rFonts w:ascii="RotisSansSerif" w:hAnsi="RotisSansSerif"/>
          <w:b/>
          <w:sz w:val="22"/>
          <w:szCs w:val="22"/>
        </w:rPr>
        <w:t>MonoFAN</w:t>
      </w:r>
      <w:proofErr w:type="spellEnd"/>
      <w:r w:rsidRPr="00480F16">
        <w:rPr>
          <w:rFonts w:ascii="RotisSansSerif" w:hAnsi="RotisSansSerif"/>
          <w:b/>
          <w:sz w:val="22"/>
          <w:szCs w:val="22"/>
        </w:rPr>
        <w:t xml:space="preserve"> (RMF) und ROOS </w:t>
      </w:r>
      <w:proofErr w:type="spellStart"/>
      <w:r w:rsidRPr="00480F16">
        <w:rPr>
          <w:rFonts w:ascii="RotisSansSerif" w:hAnsi="RotisSansSerif"/>
          <w:b/>
          <w:sz w:val="22"/>
          <w:szCs w:val="22"/>
        </w:rPr>
        <w:t>CombiFan</w:t>
      </w:r>
      <w:proofErr w:type="spellEnd"/>
      <w:r w:rsidRPr="00480F16">
        <w:rPr>
          <w:rFonts w:ascii="RotisSansSerif" w:hAnsi="RotisSansSerif"/>
          <w:b/>
          <w:sz w:val="22"/>
          <w:szCs w:val="22"/>
        </w:rPr>
        <w:t xml:space="preserve"> (RCF) mit integrierter Wohnraumlüftungseinheit</w:t>
      </w:r>
    </w:p>
    <w:p w:rsidR="00473DE1" w:rsidRPr="00480F16" w:rsidRDefault="00473DE1" w:rsidP="00473DE1">
      <w:pPr>
        <w:rPr>
          <w:rFonts w:ascii="RotisSansSerif" w:hAnsi="RotisSansSerif"/>
          <w:b/>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Die Gerätekombination ermöglicht das Heizen, Kühlen und Lüften mit nur einem Gerät. Die Filterung der angesaugten </w:t>
      </w:r>
      <w:proofErr w:type="spellStart"/>
      <w:r w:rsidRPr="00480F16">
        <w:rPr>
          <w:rFonts w:ascii="RotisSansSerif" w:hAnsi="RotisSansSerif"/>
          <w:sz w:val="22"/>
          <w:szCs w:val="22"/>
        </w:rPr>
        <w:t>Aussenluft</w:t>
      </w:r>
      <w:proofErr w:type="spellEnd"/>
      <w:r w:rsidRPr="00480F16">
        <w:rPr>
          <w:rFonts w:ascii="RotisSansSerif" w:hAnsi="RotisSansSerif"/>
          <w:sz w:val="22"/>
          <w:szCs w:val="22"/>
        </w:rPr>
        <w:t xml:space="preserve">, auf Wunsch über einen optional lieferbaren Pollenfilter (Filterklasse F7), steigert die Luftqualität weiter. Das alles bei geringen Geräteabmessungen mit einer </w:t>
      </w:r>
      <w:proofErr w:type="spellStart"/>
      <w:r w:rsidRPr="00480F16">
        <w:rPr>
          <w:rFonts w:ascii="RotisSansSerif" w:hAnsi="RotisSansSerif"/>
          <w:sz w:val="22"/>
          <w:szCs w:val="22"/>
        </w:rPr>
        <w:t>Bautiefe</w:t>
      </w:r>
      <w:proofErr w:type="spellEnd"/>
      <w:r w:rsidRPr="00480F16">
        <w:rPr>
          <w:rFonts w:ascii="RotisSansSerif" w:hAnsi="RotisSansSerif"/>
          <w:sz w:val="22"/>
          <w:szCs w:val="22"/>
        </w:rPr>
        <w:t xml:space="preserve"> von nur 18,5 cm und hervorragenden Leistungsdaten wie einem Wärmebereitstellungsgrad (lt. DIBT) von bis zu 88%, und Heizleistungen bis 4620 Watt!.</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Die Geräte der Serie ROOS „</w:t>
      </w:r>
      <w:proofErr w:type="spellStart"/>
      <w:r w:rsidRPr="00480F16">
        <w:rPr>
          <w:rFonts w:ascii="RotisSansSerif" w:hAnsi="RotisSansSerif"/>
          <w:b/>
          <w:sz w:val="22"/>
          <w:szCs w:val="22"/>
        </w:rPr>
        <w:t>CombiFan</w:t>
      </w:r>
      <w:proofErr w:type="spellEnd"/>
      <w:r w:rsidRPr="00480F16">
        <w:rPr>
          <w:rFonts w:ascii="RotisSansSerif" w:hAnsi="RotisSansSerif"/>
          <w:sz w:val="22"/>
          <w:szCs w:val="22"/>
        </w:rPr>
        <w:t xml:space="preserve"> (RCF)“ und ROOS „</w:t>
      </w:r>
      <w:proofErr w:type="spellStart"/>
      <w:r w:rsidRPr="00480F16">
        <w:rPr>
          <w:rFonts w:ascii="RotisSansSerif" w:hAnsi="RotisSansSerif"/>
          <w:b/>
          <w:sz w:val="22"/>
          <w:szCs w:val="22"/>
        </w:rPr>
        <w:t>MonoFan</w:t>
      </w:r>
      <w:proofErr w:type="spellEnd"/>
      <w:r w:rsidRPr="00480F16">
        <w:rPr>
          <w:rFonts w:ascii="RotisSansSerif" w:hAnsi="RotisSansSerif"/>
          <w:sz w:val="22"/>
          <w:szCs w:val="22"/>
        </w:rPr>
        <w:t xml:space="preserve"> (RMF, ohne Wohnraumlüftungseinheit) eignen sich besonders zur Lösung von Problemen bei reduzierten Vorlauftemperaturen und den damit verbundenen, zu niedrigen Heizleistungen üblicher Heizkörper, wie zum Beispiel bei der Installation von Wärmepumpen. </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Die neuartige Kombination von Heiz- und Lüftungsgerät ermöglicht auch im Bereich der Gebäudesanierung die Integration einer kontrollierten Raumlüftung mit Wärmerückgewinnung, ohne auf die nötige Wärmeleistung verzichten zu müssen. </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Beide Geräteteile sind sowohl als Kombination als auch als Einzelgeräte lieferbar, und können daher auch unabhängig voneinander eingesetzt werden.</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b/>
          <w:sz w:val="22"/>
          <w:szCs w:val="22"/>
        </w:rPr>
      </w:pPr>
      <w:r w:rsidRPr="00480F16">
        <w:rPr>
          <w:rFonts w:ascii="RotisSansSerif" w:hAnsi="RotisSansSerif"/>
          <w:b/>
          <w:sz w:val="22"/>
          <w:szCs w:val="22"/>
        </w:rPr>
        <w:t xml:space="preserve">ROOS </w:t>
      </w:r>
      <w:proofErr w:type="spellStart"/>
      <w:r w:rsidRPr="00480F16">
        <w:rPr>
          <w:rFonts w:ascii="RotisSansSerif" w:hAnsi="RotisSansSerif"/>
          <w:b/>
          <w:sz w:val="22"/>
          <w:szCs w:val="22"/>
        </w:rPr>
        <w:t>MonoFAN</w:t>
      </w:r>
      <w:proofErr w:type="spellEnd"/>
      <w:r w:rsidRPr="00480F16">
        <w:rPr>
          <w:rFonts w:ascii="RotisSansSerif" w:hAnsi="RotisSansSerif"/>
          <w:b/>
          <w:sz w:val="22"/>
          <w:szCs w:val="22"/>
        </w:rPr>
        <w:t xml:space="preserve"> (RMF)</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Merkmale der </w:t>
      </w:r>
      <w:proofErr w:type="spellStart"/>
      <w:r w:rsidRPr="00480F16">
        <w:rPr>
          <w:rFonts w:ascii="RotisSansSerif" w:hAnsi="RotisSansSerif"/>
          <w:sz w:val="22"/>
          <w:szCs w:val="22"/>
        </w:rPr>
        <w:t>Gebläsekonvektoreinheit</w:t>
      </w:r>
      <w:proofErr w:type="spellEnd"/>
      <w:r w:rsidRPr="00480F16">
        <w:rPr>
          <w:rFonts w:ascii="RotisSansSerif" w:hAnsi="RotisSansSerif"/>
          <w:sz w:val="22"/>
          <w:szCs w:val="22"/>
        </w:rPr>
        <w:t>:</w:t>
      </w:r>
    </w:p>
    <w:p w:rsidR="00473DE1" w:rsidRPr="00480F16" w:rsidRDefault="00473DE1" w:rsidP="00473DE1">
      <w:pPr>
        <w:rPr>
          <w:rFonts w:ascii="RotisSansSerif" w:hAnsi="RotisSansSerif"/>
          <w:sz w:val="22"/>
          <w:szCs w:val="22"/>
        </w:rPr>
      </w:pP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 xml:space="preserve">Automatische Ansteuerung der 3 </w:t>
      </w:r>
      <w:proofErr w:type="spellStart"/>
      <w:r w:rsidRPr="00480F16">
        <w:rPr>
          <w:rFonts w:ascii="RotisSansSerif" w:hAnsi="RotisSansSerif"/>
          <w:sz w:val="22"/>
          <w:szCs w:val="22"/>
        </w:rPr>
        <w:t>Lüfterstufen</w:t>
      </w:r>
      <w:proofErr w:type="spellEnd"/>
      <w:r w:rsidRPr="00480F16">
        <w:rPr>
          <w:rFonts w:ascii="RotisSansSerif" w:hAnsi="RotisSansSerif"/>
          <w:sz w:val="22"/>
          <w:szCs w:val="22"/>
        </w:rPr>
        <w:t xml:space="preserve"> und automatische Umschaltung zwischen Heiz- und Kühlbetrieb, dadurch kein spezieller </w:t>
      </w:r>
      <w:proofErr w:type="spellStart"/>
      <w:r w:rsidRPr="00480F16">
        <w:rPr>
          <w:rFonts w:ascii="RotisSansSerif" w:hAnsi="RotisSansSerif"/>
          <w:sz w:val="22"/>
          <w:szCs w:val="22"/>
        </w:rPr>
        <w:t>Fancoilregler</w:t>
      </w:r>
      <w:proofErr w:type="spellEnd"/>
      <w:r w:rsidRPr="00480F16">
        <w:rPr>
          <w:rFonts w:ascii="RotisSansSerif" w:hAnsi="RotisSansSerif"/>
          <w:sz w:val="22"/>
          <w:szCs w:val="22"/>
        </w:rPr>
        <w:t xml:space="preserve"> notwendig. Nahezu alle handelsüblichen Raumthermostate können verwendet werden.</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 xml:space="preserve">Hochwirksamer </w:t>
      </w:r>
      <w:proofErr w:type="spellStart"/>
      <w:r w:rsidRPr="00480F16">
        <w:rPr>
          <w:rFonts w:ascii="RotisSansSerif" w:hAnsi="RotisSansSerif"/>
          <w:sz w:val="22"/>
          <w:szCs w:val="22"/>
        </w:rPr>
        <w:t>Elektrostatikfilter</w:t>
      </w:r>
      <w:proofErr w:type="spellEnd"/>
      <w:r w:rsidRPr="00480F16">
        <w:rPr>
          <w:rFonts w:ascii="RotisSansSerif" w:hAnsi="RotisSansSerif"/>
          <w:sz w:val="22"/>
          <w:szCs w:val="22"/>
        </w:rPr>
        <w:t xml:space="preserve"> </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Umkehrbarkeit der Wasseranschlüsse während der Montage</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Für nahezu alle gängigen Nabenabstände verwendbar</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Besonders geräuscharmer Betrieb</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Heizleistung:</w:t>
      </w:r>
      <w:r w:rsidRPr="00480F16">
        <w:rPr>
          <w:rFonts w:ascii="RotisSansSerif" w:hAnsi="RotisSansSerif"/>
          <w:sz w:val="22"/>
          <w:szCs w:val="22"/>
        </w:rPr>
        <w:tab/>
        <w:t>bis 5940 W (RMF) bzw. bis 4620 W (RCF)</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Kühlleistung:</w:t>
      </w:r>
      <w:r w:rsidRPr="00480F16">
        <w:rPr>
          <w:rFonts w:ascii="RotisSansSerif" w:hAnsi="RotisSansSerif"/>
          <w:sz w:val="22"/>
          <w:szCs w:val="22"/>
        </w:rPr>
        <w:tab/>
        <w:t>bis 2830 W (RMF) bzw. bis 2030 W (RCF)</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b/>
          <w:sz w:val="22"/>
          <w:szCs w:val="22"/>
        </w:rPr>
      </w:pPr>
      <w:r>
        <w:rPr>
          <w:rFonts w:ascii="RotisSansSerif" w:hAnsi="RotisSansSerif"/>
          <w:b/>
          <w:sz w:val="22"/>
          <w:szCs w:val="22"/>
        </w:rPr>
        <w:br w:type="page"/>
      </w:r>
      <w:r w:rsidRPr="00480F16">
        <w:rPr>
          <w:rFonts w:ascii="RotisSansSerif" w:hAnsi="RotisSansSerif"/>
          <w:b/>
          <w:sz w:val="22"/>
          <w:szCs w:val="22"/>
        </w:rPr>
        <w:lastRenderedPageBreak/>
        <w:t>RMF 1:</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Gehäuse:</w:t>
      </w:r>
      <w:r w:rsidRPr="00480F16">
        <w:rPr>
          <w:rFonts w:ascii="RotisSansSerif" w:hAnsi="RotisSansSerif"/>
          <w:sz w:val="22"/>
          <w:szCs w:val="22"/>
        </w:rPr>
        <w:tab/>
      </w:r>
      <w:r w:rsidRPr="00480F16">
        <w:rPr>
          <w:rFonts w:ascii="RotisSansSerif" w:hAnsi="RotisSansSerif"/>
          <w:sz w:val="22"/>
          <w:szCs w:val="22"/>
        </w:rPr>
        <w:tab/>
        <w:t>verzinktes und pulverbeschichtetes Stahlblech</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Anzahl Motoren:</w:t>
      </w:r>
      <w:r w:rsidRPr="00480F16">
        <w:rPr>
          <w:rFonts w:ascii="RotisSansSerif" w:hAnsi="RotisSansSerif"/>
          <w:sz w:val="22"/>
          <w:szCs w:val="22"/>
        </w:rPr>
        <w:tab/>
        <w:t>1</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Wasserinhalt:</w:t>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Max. Motorleistung:</w:t>
      </w:r>
      <w:r w:rsidRPr="00480F16">
        <w:rPr>
          <w:rFonts w:ascii="RotisSansSerif" w:hAnsi="RotisSansSerif"/>
          <w:sz w:val="22"/>
          <w:szCs w:val="22"/>
        </w:rPr>
        <w:tab/>
        <w:t>1</w:t>
      </w:r>
      <w:r>
        <w:rPr>
          <w:rFonts w:ascii="RotisSansSerif" w:hAnsi="RotisSansSerif"/>
          <w:sz w:val="22"/>
          <w:szCs w:val="22"/>
        </w:rPr>
        <w:t>8</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 xml:space="preserve">Elektrostatik </w:t>
      </w:r>
      <w:proofErr w:type="spellStart"/>
      <w:r w:rsidRPr="00480F16">
        <w:rPr>
          <w:rFonts w:ascii="RotisSansSerif" w:hAnsi="RotisSansSerif"/>
          <w:sz w:val="22"/>
          <w:szCs w:val="22"/>
        </w:rPr>
        <w:t>Umluftfilter</w:t>
      </w:r>
      <w:proofErr w:type="spellEnd"/>
    </w:p>
    <w:p w:rsidR="00473DE1" w:rsidRPr="00480F16" w:rsidRDefault="00473DE1" w:rsidP="00473DE1">
      <w:pPr>
        <w:rPr>
          <w:rFonts w:ascii="RotisSansSerif" w:hAnsi="RotisSansSerif"/>
          <w:sz w:val="22"/>
          <w:szCs w:val="22"/>
        </w:rPr>
      </w:pPr>
      <w:r w:rsidRPr="00480F16">
        <w:rPr>
          <w:rFonts w:ascii="RotisSansSerif" w:hAnsi="RotisSansSerif"/>
          <w:sz w:val="22"/>
          <w:szCs w:val="22"/>
        </w:rPr>
        <w:t>Abmessungen:</w:t>
      </w:r>
      <w:r w:rsidRPr="00480F16">
        <w:rPr>
          <w:rFonts w:ascii="RotisSansSerif" w:hAnsi="RotisSansSerif"/>
          <w:sz w:val="22"/>
          <w:szCs w:val="22"/>
        </w:rPr>
        <w:tab/>
      </w:r>
      <w:r w:rsidRPr="00480F16">
        <w:rPr>
          <w:rFonts w:ascii="RotisSansSerif" w:hAnsi="RotisSansSerif"/>
          <w:sz w:val="22"/>
          <w:szCs w:val="22"/>
        </w:rPr>
        <w:tab/>
        <w:t>60 x 52,5 x 18,5 cm (H x B x T)</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Heizleistung:</w:t>
      </w:r>
      <w:r w:rsidRPr="00480F16">
        <w:rPr>
          <w:rFonts w:ascii="RotisSansSerif" w:hAnsi="RotisSansSerif"/>
          <w:sz w:val="22"/>
          <w:szCs w:val="22"/>
        </w:rPr>
        <w:tab/>
      </w:r>
      <w:r w:rsidRPr="00480F16">
        <w:rPr>
          <w:rFonts w:ascii="RotisSansSerif" w:hAnsi="RotisSansSerif"/>
          <w:sz w:val="22"/>
          <w:szCs w:val="22"/>
        </w:rPr>
        <w:tab/>
        <w:t xml:space="preserve">bis </w:t>
      </w:r>
      <w:r>
        <w:rPr>
          <w:rFonts w:ascii="RotisSansSerif" w:hAnsi="RotisSansSerif"/>
          <w:sz w:val="22"/>
          <w:szCs w:val="22"/>
        </w:rPr>
        <w:t>2010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Kühlleistung:</w:t>
      </w:r>
      <w:r w:rsidRPr="00480F16">
        <w:rPr>
          <w:rFonts w:ascii="RotisSansSerif" w:hAnsi="RotisSansSerif"/>
          <w:sz w:val="22"/>
          <w:szCs w:val="22"/>
        </w:rPr>
        <w:tab/>
      </w:r>
      <w:r w:rsidRPr="00480F16">
        <w:rPr>
          <w:rFonts w:ascii="RotisSansSerif" w:hAnsi="RotisSansSerif"/>
          <w:sz w:val="22"/>
          <w:szCs w:val="22"/>
        </w:rPr>
        <w:tab/>
        <w:t>bis   840W</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b/>
          <w:sz w:val="22"/>
          <w:szCs w:val="22"/>
        </w:rPr>
      </w:pPr>
      <w:r w:rsidRPr="00480F16">
        <w:rPr>
          <w:rFonts w:ascii="RotisSansSerif" w:hAnsi="RotisSansSerif"/>
          <w:b/>
          <w:sz w:val="22"/>
          <w:szCs w:val="22"/>
        </w:rPr>
        <w:t>RMF 2:</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Gehäuse:</w:t>
      </w:r>
      <w:r w:rsidRPr="00480F16">
        <w:rPr>
          <w:rFonts w:ascii="RotisSansSerif" w:hAnsi="RotisSansSerif"/>
          <w:sz w:val="22"/>
          <w:szCs w:val="22"/>
        </w:rPr>
        <w:tab/>
      </w:r>
      <w:r w:rsidRPr="00480F16">
        <w:rPr>
          <w:rFonts w:ascii="RotisSansSerif" w:hAnsi="RotisSansSerif"/>
          <w:sz w:val="22"/>
          <w:szCs w:val="22"/>
        </w:rPr>
        <w:tab/>
        <w:t>verzinktes und pulverbeschichtetes Stahlblech</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Anzahl Motoren:</w:t>
      </w:r>
      <w:r w:rsidRPr="00480F16">
        <w:rPr>
          <w:rFonts w:ascii="RotisSansSerif" w:hAnsi="RotisSansSerif"/>
          <w:sz w:val="22"/>
          <w:szCs w:val="22"/>
        </w:rPr>
        <w:tab/>
        <w:t>1</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Wasserinhalt:</w:t>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Pr>
          <w:rFonts w:ascii="RotisSansSerif" w:hAnsi="RotisSansSerif"/>
          <w:sz w:val="22"/>
          <w:szCs w:val="22"/>
        </w:rPr>
        <w:t>Max. Motorleistung:</w:t>
      </w:r>
      <w:r>
        <w:rPr>
          <w:rFonts w:ascii="RotisSansSerif" w:hAnsi="RotisSansSerif"/>
          <w:sz w:val="22"/>
          <w:szCs w:val="22"/>
        </w:rPr>
        <w:tab/>
        <w:t>32</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 xml:space="preserve">Elektrostatik </w:t>
      </w:r>
      <w:proofErr w:type="spellStart"/>
      <w:r w:rsidRPr="00480F16">
        <w:rPr>
          <w:rFonts w:ascii="RotisSansSerif" w:hAnsi="RotisSansSerif"/>
          <w:sz w:val="22"/>
          <w:szCs w:val="22"/>
        </w:rPr>
        <w:t>Umluftfilter</w:t>
      </w:r>
      <w:proofErr w:type="spellEnd"/>
    </w:p>
    <w:p w:rsidR="00473DE1" w:rsidRPr="00480F16" w:rsidRDefault="00473DE1" w:rsidP="00473DE1">
      <w:pPr>
        <w:rPr>
          <w:rFonts w:ascii="RotisSansSerif" w:hAnsi="RotisSansSerif"/>
          <w:sz w:val="22"/>
          <w:szCs w:val="22"/>
        </w:rPr>
      </w:pPr>
      <w:r w:rsidRPr="00480F16">
        <w:rPr>
          <w:rFonts w:ascii="RotisSansSerif" w:hAnsi="RotisSansSerif"/>
          <w:sz w:val="22"/>
          <w:szCs w:val="22"/>
        </w:rPr>
        <w:t>Abmessungen:</w:t>
      </w:r>
      <w:r w:rsidRPr="00480F16">
        <w:rPr>
          <w:rFonts w:ascii="RotisSansSerif" w:hAnsi="RotisSansSerif"/>
          <w:sz w:val="22"/>
          <w:szCs w:val="22"/>
        </w:rPr>
        <w:tab/>
      </w:r>
      <w:r w:rsidRPr="00480F16">
        <w:rPr>
          <w:rFonts w:ascii="RotisSansSerif" w:hAnsi="RotisSansSerif"/>
          <w:sz w:val="22"/>
          <w:szCs w:val="22"/>
        </w:rPr>
        <w:tab/>
        <w:t>60 x 63,5 x 18,5 cm (H x B x T)</w:t>
      </w:r>
    </w:p>
    <w:p w:rsidR="00473DE1" w:rsidRPr="00480F16" w:rsidRDefault="00473DE1" w:rsidP="00473DE1">
      <w:pPr>
        <w:rPr>
          <w:rFonts w:ascii="RotisSansSerif" w:hAnsi="RotisSansSerif"/>
          <w:sz w:val="22"/>
          <w:szCs w:val="22"/>
        </w:rPr>
      </w:pPr>
      <w:r>
        <w:rPr>
          <w:rFonts w:ascii="RotisSansSerif" w:hAnsi="RotisSansSerif"/>
          <w:sz w:val="22"/>
          <w:szCs w:val="22"/>
        </w:rPr>
        <w:t>Heizleistung:</w:t>
      </w:r>
      <w:r>
        <w:rPr>
          <w:rFonts w:ascii="RotisSansSerif" w:hAnsi="RotisSansSerif"/>
          <w:sz w:val="22"/>
          <w:szCs w:val="22"/>
        </w:rPr>
        <w:tab/>
      </w:r>
      <w:r>
        <w:rPr>
          <w:rFonts w:ascii="RotisSansSerif" w:hAnsi="RotisSansSerif"/>
          <w:sz w:val="22"/>
          <w:szCs w:val="22"/>
        </w:rPr>
        <w:tab/>
        <w:t>bis 2910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Kü</w:t>
      </w:r>
      <w:r>
        <w:rPr>
          <w:rFonts w:ascii="RotisSansSerif" w:hAnsi="RotisSansSerif"/>
          <w:sz w:val="22"/>
          <w:szCs w:val="22"/>
        </w:rPr>
        <w:t>hlleistung:</w:t>
      </w:r>
      <w:r>
        <w:rPr>
          <w:rFonts w:ascii="RotisSansSerif" w:hAnsi="RotisSansSerif"/>
          <w:sz w:val="22"/>
          <w:szCs w:val="22"/>
        </w:rPr>
        <w:tab/>
      </w:r>
      <w:r>
        <w:rPr>
          <w:rFonts w:ascii="RotisSansSerif" w:hAnsi="RotisSansSerif"/>
          <w:sz w:val="22"/>
          <w:szCs w:val="22"/>
        </w:rPr>
        <w:tab/>
        <w:t>bis 1200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b/>
          <w:sz w:val="22"/>
          <w:szCs w:val="22"/>
        </w:rPr>
      </w:pPr>
      <w:r w:rsidRPr="00480F16">
        <w:rPr>
          <w:rFonts w:ascii="RotisSansSerif" w:hAnsi="RotisSansSerif"/>
          <w:b/>
          <w:sz w:val="22"/>
          <w:szCs w:val="22"/>
        </w:rPr>
        <w:t>RMF 3:</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Gehäuse:</w:t>
      </w:r>
      <w:r w:rsidRPr="00480F16">
        <w:rPr>
          <w:rFonts w:ascii="RotisSansSerif" w:hAnsi="RotisSansSerif"/>
          <w:sz w:val="22"/>
          <w:szCs w:val="22"/>
        </w:rPr>
        <w:tab/>
      </w:r>
      <w:r w:rsidRPr="00480F16">
        <w:rPr>
          <w:rFonts w:ascii="RotisSansSerif" w:hAnsi="RotisSansSerif"/>
          <w:sz w:val="22"/>
          <w:szCs w:val="22"/>
        </w:rPr>
        <w:tab/>
        <w:t>verzinktes und pulverbeschichtetes Stahlblech</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480F16" w:rsidRDefault="00473DE1" w:rsidP="00473DE1">
      <w:pPr>
        <w:rPr>
          <w:rFonts w:ascii="RotisSansSerif" w:hAnsi="RotisSansSerif"/>
          <w:sz w:val="22"/>
          <w:szCs w:val="22"/>
        </w:rPr>
      </w:pPr>
      <w:r>
        <w:rPr>
          <w:rFonts w:ascii="RotisSansSerif" w:hAnsi="RotisSansSerif"/>
          <w:sz w:val="22"/>
          <w:szCs w:val="22"/>
        </w:rPr>
        <w:t>Anzahl Motoren:</w:t>
      </w:r>
      <w:r>
        <w:rPr>
          <w:rFonts w:ascii="RotisSansSerif" w:hAnsi="RotisSansSerif"/>
          <w:sz w:val="22"/>
          <w:szCs w:val="22"/>
        </w:rPr>
        <w:tab/>
        <w:t>1</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Wasserinhalt:</w:t>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Pr>
          <w:rFonts w:ascii="RotisSansSerif" w:hAnsi="RotisSansSerif"/>
          <w:sz w:val="22"/>
          <w:szCs w:val="22"/>
        </w:rPr>
        <w:t>Max. Motorleistung:</w:t>
      </w:r>
      <w:r>
        <w:rPr>
          <w:rFonts w:ascii="RotisSansSerif" w:hAnsi="RotisSansSerif"/>
          <w:sz w:val="22"/>
          <w:szCs w:val="22"/>
        </w:rPr>
        <w:tab/>
        <w:t>35</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 xml:space="preserve">Elektrostatik </w:t>
      </w:r>
      <w:proofErr w:type="spellStart"/>
      <w:r w:rsidRPr="00480F16">
        <w:rPr>
          <w:rFonts w:ascii="RotisSansSerif" w:hAnsi="RotisSansSerif"/>
          <w:sz w:val="22"/>
          <w:szCs w:val="22"/>
        </w:rPr>
        <w:t>Umluftfilter</w:t>
      </w:r>
      <w:proofErr w:type="spellEnd"/>
    </w:p>
    <w:p w:rsidR="00473DE1" w:rsidRPr="00480F16" w:rsidRDefault="00473DE1" w:rsidP="00473DE1">
      <w:pPr>
        <w:rPr>
          <w:rFonts w:ascii="RotisSansSerif" w:hAnsi="RotisSansSerif"/>
          <w:sz w:val="22"/>
          <w:szCs w:val="22"/>
        </w:rPr>
      </w:pPr>
      <w:r w:rsidRPr="00480F16">
        <w:rPr>
          <w:rFonts w:ascii="RotisSansSerif" w:hAnsi="RotisSansSerif"/>
          <w:sz w:val="22"/>
          <w:szCs w:val="22"/>
        </w:rPr>
        <w:t>Abmessungen:</w:t>
      </w:r>
      <w:r w:rsidRPr="00480F16">
        <w:rPr>
          <w:rFonts w:ascii="RotisSansSerif" w:hAnsi="RotisSansSerif"/>
          <w:sz w:val="22"/>
          <w:szCs w:val="22"/>
        </w:rPr>
        <w:tab/>
      </w:r>
      <w:r w:rsidRPr="00480F16">
        <w:rPr>
          <w:rFonts w:ascii="RotisSansSerif" w:hAnsi="RotisSansSerif"/>
          <w:sz w:val="22"/>
          <w:szCs w:val="22"/>
        </w:rPr>
        <w:tab/>
        <w:t>60 x 86,5 x 18,5 cm (H x B x T)</w:t>
      </w:r>
    </w:p>
    <w:p w:rsidR="00473DE1" w:rsidRPr="00480F16" w:rsidRDefault="00473DE1" w:rsidP="00473DE1">
      <w:pPr>
        <w:rPr>
          <w:rFonts w:ascii="RotisSansSerif" w:hAnsi="RotisSansSerif"/>
          <w:sz w:val="22"/>
          <w:szCs w:val="22"/>
        </w:rPr>
      </w:pPr>
      <w:r>
        <w:rPr>
          <w:rFonts w:ascii="RotisSansSerif" w:hAnsi="RotisSansSerif"/>
          <w:sz w:val="22"/>
          <w:szCs w:val="22"/>
        </w:rPr>
        <w:t>Heizleistung:</w:t>
      </w:r>
      <w:r>
        <w:rPr>
          <w:rFonts w:ascii="RotisSansSerif" w:hAnsi="RotisSansSerif"/>
          <w:sz w:val="22"/>
          <w:szCs w:val="22"/>
        </w:rPr>
        <w:tab/>
      </w:r>
      <w:r>
        <w:rPr>
          <w:rFonts w:ascii="RotisSansSerif" w:hAnsi="RotisSansSerif"/>
          <w:sz w:val="22"/>
          <w:szCs w:val="22"/>
        </w:rPr>
        <w:tab/>
        <w:t>bis 4620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Kü</w:t>
      </w:r>
      <w:r>
        <w:rPr>
          <w:rFonts w:ascii="RotisSansSerif" w:hAnsi="RotisSansSerif"/>
          <w:sz w:val="22"/>
          <w:szCs w:val="22"/>
        </w:rPr>
        <w:t>hlleistung:</w:t>
      </w:r>
      <w:r>
        <w:rPr>
          <w:rFonts w:ascii="RotisSansSerif" w:hAnsi="RotisSansSerif"/>
          <w:sz w:val="22"/>
          <w:szCs w:val="22"/>
        </w:rPr>
        <w:tab/>
      </w:r>
      <w:r>
        <w:rPr>
          <w:rFonts w:ascii="RotisSansSerif" w:hAnsi="RotisSansSerif"/>
          <w:sz w:val="22"/>
          <w:szCs w:val="22"/>
        </w:rPr>
        <w:tab/>
        <w:t>bis 2030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b/>
          <w:sz w:val="22"/>
          <w:szCs w:val="22"/>
        </w:rPr>
      </w:pPr>
      <w:r w:rsidRPr="00480F16">
        <w:rPr>
          <w:rFonts w:ascii="RotisSansSerif" w:hAnsi="RotisSansSerif"/>
          <w:b/>
          <w:sz w:val="22"/>
          <w:szCs w:val="22"/>
        </w:rPr>
        <w:t>RMF 4:</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Gehäuse:</w:t>
      </w:r>
      <w:r w:rsidRPr="00480F16">
        <w:rPr>
          <w:rFonts w:ascii="RotisSansSerif" w:hAnsi="RotisSansSerif"/>
          <w:sz w:val="22"/>
          <w:szCs w:val="22"/>
        </w:rPr>
        <w:tab/>
      </w:r>
      <w:r w:rsidRPr="00480F16">
        <w:rPr>
          <w:rFonts w:ascii="RotisSansSerif" w:hAnsi="RotisSansSerif"/>
          <w:sz w:val="22"/>
          <w:szCs w:val="22"/>
        </w:rPr>
        <w:tab/>
        <w:t>verzinktes und pulverbeschichtetes Stahlblech</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480F16" w:rsidRDefault="00473DE1" w:rsidP="00473DE1">
      <w:pPr>
        <w:rPr>
          <w:rFonts w:ascii="RotisSansSerif" w:hAnsi="RotisSansSerif"/>
          <w:sz w:val="22"/>
          <w:szCs w:val="22"/>
        </w:rPr>
      </w:pPr>
      <w:r>
        <w:rPr>
          <w:rFonts w:ascii="RotisSansSerif" w:hAnsi="RotisSansSerif"/>
          <w:sz w:val="22"/>
          <w:szCs w:val="22"/>
        </w:rPr>
        <w:t>Anzahl Motoren:</w:t>
      </w:r>
      <w:r>
        <w:rPr>
          <w:rFonts w:ascii="RotisSansSerif" w:hAnsi="RotisSansSerif"/>
          <w:sz w:val="22"/>
          <w:szCs w:val="22"/>
        </w:rPr>
        <w:tab/>
        <w:t>1</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Wasserinhalt:</w:t>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Pr>
          <w:rFonts w:ascii="RotisSansSerif" w:hAnsi="RotisSansSerif"/>
          <w:sz w:val="22"/>
          <w:szCs w:val="22"/>
        </w:rPr>
        <w:t>Max. Motorleistung:</w:t>
      </w:r>
      <w:r>
        <w:rPr>
          <w:rFonts w:ascii="RotisSansSerif" w:hAnsi="RotisSansSerif"/>
          <w:sz w:val="22"/>
          <w:szCs w:val="22"/>
        </w:rPr>
        <w:tab/>
        <w:t>42</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 xml:space="preserve">Elektrostatik </w:t>
      </w:r>
      <w:proofErr w:type="spellStart"/>
      <w:r w:rsidRPr="00480F16">
        <w:rPr>
          <w:rFonts w:ascii="RotisSansSerif" w:hAnsi="RotisSansSerif"/>
          <w:sz w:val="22"/>
          <w:szCs w:val="22"/>
        </w:rPr>
        <w:t>Umluftfilter</w:t>
      </w:r>
      <w:proofErr w:type="spellEnd"/>
    </w:p>
    <w:p w:rsidR="00473DE1" w:rsidRPr="00480F16" w:rsidRDefault="00473DE1" w:rsidP="00473DE1">
      <w:pPr>
        <w:rPr>
          <w:rFonts w:ascii="RotisSansSerif" w:hAnsi="RotisSansSerif"/>
          <w:sz w:val="22"/>
          <w:szCs w:val="22"/>
        </w:rPr>
      </w:pPr>
      <w:r w:rsidRPr="00480F16">
        <w:rPr>
          <w:rFonts w:ascii="RotisSansSerif" w:hAnsi="RotisSansSerif"/>
          <w:sz w:val="22"/>
          <w:szCs w:val="22"/>
        </w:rPr>
        <w:t>Abmessungen:</w:t>
      </w:r>
      <w:r w:rsidRPr="00480F16">
        <w:rPr>
          <w:rFonts w:ascii="RotisSansSerif" w:hAnsi="RotisSansSerif"/>
          <w:sz w:val="22"/>
          <w:szCs w:val="22"/>
        </w:rPr>
        <w:tab/>
      </w:r>
      <w:r w:rsidRPr="00480F16">
        <w:rPr>
          <w:rFonts w:ascii="RotisSansSerif" w:hAnsi="RotisSansSerif"/>
          <w:sz w:val="22"/>
          <w:szCs w:val="22"/>
        </w:rPr>
        <w:tab/>
        <w:t>60 x 108,8 x 18,5 cm (H x B x T)</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Heizleistung:</w:t>
      </w:r>
      <w:r w:rsidRPr="00480F16">
        <w:rPr>
          <w:rFonts w:ascii="RotisSansSerif" w:hAnsi="RotisSansSerif"/>
          <w:sz w:val="22"/>
          <w:szCs w:val="22"/>
        </w:rPr>
        <w:tab/>
      </w:r>
      <w:r w:rsidRPr="00480F16">
        <w:rPr>
          <w:rFonts w:ascii="RotisSansSerif" w:hAnsi="RotisSansSerif"/>
          <w:sz w:val="22"/>
          <w:szCs w:val="22"/>
        </w:rPr>
        <w:tab/>
        <w:t xml:space="preserve">bis </w:t>
      </w:r>
      <w:r>
        <w:rPr>
          <w:rFonts w:ascii="RotisSansSerif" w:hAnsi="RotisSansSerif"/>
          <w:sz w:val="22"/>
          <w:szCs w:val="22"/>
        </w:rPr>
        <w:t>5940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Kü</w:t>
      </w:r>
      <w:r>
        <w:rPr>
          <w:rFonts w:ascii="RotisSansSerif" w:hAnsi="RotisSansSerif"/>
          <w:sz w:val="22"/>
          <w:szCs w:val="22"/>
        </w:rPr>
        <w:t>hlleistung:</w:t>
      </w:r>
      <w:r>
        <w:rPr>
          <w:rFonts w:ascii="RotisSansSerif" w:hAnsi="RotisSansSerif"/>
          <w:sz w:val="22"/>
          <w:szCs w:val="22"/>
        </w:rPr>
        <w:tab/>
      </w:r>
      <w:r>
        <w:rPr>
          <w:rFonts w:ascii="RotisSansSerif" w:hAnsi="RotisSansSerif"/>
          <w:sz w:val="22"/>
          <w:szCs w:val="22"/>
        </w:rPr>
        <w:tab/>
        <w:t>bis 2830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br w:type="page"/>
      </w:r>
    </w:p>
    <w:p w:rsidR="00473DE1" w:rsidRPr="00480F16" w:rsidRDefault="00473DE1" w:rsidP="00473DE1">
      <w:pPr>
        <w:rPr>
          <w:rFonts w:ascii="RotisSansSerif" w:hAnsi="RotisSansSerif"/>
          <w:b/>
          <w:sz w:val="22"/>
          <w:szCs w:val="22"/>
        </w:rPr>
      </w:pPr>
      <w:r w:rsidRPr="00480F16">
        <w:rPr>
          <w:rFonts w:ascii="RotisSansSerif" w:hAnsi="RotisSansSerif"/>
          <w:b/>
          <w:sz w:val="22"/>
          <w:szCs w:val="22"/>
        </w:rPr>
        <w:lastRenderedPageBreak/>
        <w:t xml:space="preserve">ROOS </w:t>
      </w:r>
      <w:proofErr w:type="spellStart"/>
      <w:r w:rsidRPr="00480F16">
        <w:rPr>
          <w:rFonts w:ascii="RotisSansSerif" w:hAnsi="RotisSansSerif"/>
          <w:b/>
          <w:sz w:val="22"/>
          <w:szCs w:val="22"/>
        </w:rPr>
        <w:t>CombiFAN</w:t>
      </w:r>
      <w:proofErr w:type="spellEnd"/>
      <w:r w:rsidRPr="00480F16">
        <w:rPr>
          <w:rFonts w:ascii="RotisSansSerif" w:hAnsi="RotisSansSerif"/>
          <w:b/>
          <w:sz w:val="22"/>
          <w:szCs w:val="22"/>
        </w:rPr>
        <w:t xml:space="preserve"> (RCF)</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Merkmale der </w:t>
      </w:r>
      <w:proofErr w:type="spellStart"/>
      <w:r w:rsidRPr="00480F16">
        <w:rPr>
          <w:rFonts w:ascii="RotisSansSerif" w:hAnsi="RotisSansSerif"/>
          <w:sz w:val="22"/>
          <w:szCs w:val="22"/>
        </w:rPr>
        <w:t>Gebläsekonvektoreinheit</w:t>
      </w:r>
      <w:proofErr w:type="spellEnd"/>
      <w:r w:rsidRPr="00480F16">
        <w:rPr>
          <w:rFonts w:ascii="RotisSansSerif" w:hAnsi="RotisSansSerif"/>
          <w:sz w:val="22"/>
          <w:szCs w:val="22"/>
        </w:rPr>
        <w:t>:</w:t>
      </w:r>
    </w:p>
    <w:p w:rsidR="00473DE1" w:rsidRPr="00480F16" w:rsidRDefault="00473DE1" w:rsidP="00473DE1">
      <w:pPr>
        <w:rPr>
          <w:rFonts w:ascii="RotisSansSerif" w:hAnsi="RotisSansSerif"/>
          <w:sz w:val="22"/>
          <w:szCs w:val="22"/>
        </w:rPr>
      </w:pP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 xml:space="preserve">Automatische Ansteuerung der 3 </w:t>
      </w:r>
      <w:proofErr w:type="spellStart"/>
      <w:r w:rsidRPr="00480F16">
        <w:rPr>
          <w:rFonts w:ascii="RotisSansSerif" w:hAnsi="RotisSansSerif"/>
          <w:sz w:val="22"/>
          <w:szCs w:val="22"/>
        </w:rPr>
        <w:t>Lüfterstufen</w:t>
      </w:r>
      <w:proofErr w:type="spellEnd"/>
      <w:r w:rsidRPr="00480F16">
        <w:rPr>
          <w:rFonts w:ascii="RotisSansSerif" w:hAnsi="RotisSansSerif"/>
          <w:sz w:val="22"/>
          <w:szCs w:val="22"/>
        </w:rPr>
        <w:t xml:space="preserve"> und automatische Umschaltung zwischen Heiz- und Kühlbetrieb, dadurch kein spezieller </w:t>
      </w:r>
      <w:proofErr w:type="spellStart"/>
      <w:r w:rsidRPr="00480F16">
        <w:rPr>
          <w:rFonts w:ascii="RotisSansSerif" w:hAnsi="RotisSansSerif"/>
          <w:sz w:val="22"/>
          <w:szCs w:val="22"/>
        </w:rPr>
        <w:t>Fancoilregler</w:t>
      </w:r>
      <w:proofErr w:type="spellEnd"/>
      <w:r w:rsidRPr="00480F16">
        <w:rPr>
          <w:rFonts w:ascii="RotisSansSerif" w:hAnsi="RotisSansSerif"/>
          <w:sz w:val="22"/>
          <w:szCs w:val="22"/>
        </w:rPr>
        <w:t xml:space="preserve"> notwendig. Nahezu alle handelsüblichen Raumthermostate können verwendet werden.</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 xml:space="preserve">Hochwirksamer </w:t>
      </w:r>
      <w:proofErr w:type="spellStart"/>
      <w:r w:rsidRPr="00480F16">
        <w:rPr>
          <w:rFonts w:ascii="RotisSansSerif" w:hAnsi="RotisSansSerif"/>
          <w:sz w:val="22"/>
          <w:szCs w:val="22"/>
        </w:rPr>
        <w:t>Elektrostatikfilter</w:t>
      </w:r>
      <w:proofErr w:type="spellEnd"/>
      <w:r w:rsidRPr="00480F16">
        <w:rPr>
          <w:rFonts w:ascii="RotisSansSerif" w:hAnsi="RotisSansSerif"/>
          <w:sz w:val="22"/>
          <w:szCs w:val="22"/>
        </w:rPr>
        <w:t xml:space="preserve"> </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Umkehrbarkeit der Wasseranschlüsse während der Montage</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Für nahezu alle gängigen Nabenabstände verwendbar</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Besonders geräuscharmer Betrieb</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Heizleistung:</w:t>
      </w:r>
      <w:r w:rsidRPr="00480F16">
        <w:rPr>
          <w:rFonts w:ascii="RotisSansSerif" w:hAnsi="RotisSansSerif"/>
          <w:sz w:val="22"/>
          <w:szCs w:val="22"/>
        </w:rPr>
        <w:tab/>
        <w:t>bis 5940 W (RMF) bzw. bis 4620 W (RCF)</w:t>
      </w:r>
    </w:p>
    <w:p w:rsidR="00473DE1" w:rsidRPr="00480F16" w:rsidRDefault="00473DE1" w:rsidP="00473DE1">
      <w:pPr>
        <w:numPr>
          <w:ilvl w:val="0"/>
          <w:numId w:val="1"/>
        </w:numPr>
        <w:rPr>
          <w:rFonts w:ascii="RotisSansSerif" w:hAnsi="RotisSansSerif"/>
          <w:sz w:val="22"/>
          <w:szCs w:val="22"/>
        </w:rPr>
      </w:pPr>
      <w:r w:rsidRPr="00480F16">
        <w:rPr>
          <w:rFonts w:ascii="RotisSansSerif" w:hAnsi="RotisSansSerif"/>
          <w:sz w:val="22"/>
          <w:szCs w:val="22"/>
        </w:rPr>
        <w:t>Kühlleistung:</w:t>
      </w:r>
      <w:r w:rsidRPr="00480F16">
        <w:rPr>
          <w:rFonts w:ascii="RotisSansSerif" w:hAnsi="RotisSansSerif"/>
          <w:sz w:val="22"/>
          <w:szCs w:val="22"/>
        </w:rPr>
        <w:tab/>
        <w:t>bis 2830 W (RMF) bzw. bis 2030 W (RCF)</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Merkmale der Raumlüftungseinheit:</w:t>
      </w:r>
    </w:p>
    <w:p w:rsidR="00473DE1" w:rsidRPr="00480F16" w:rsidRDefault="00473DE1" w:rsidP="00473DE1">
      <w:pPr>
        <w:rPr>
          <w:rFonts w:ascii="RotisSansSerif" w:hAnsi="RotisSansSerif"/>
          <w:sz w:val="22"/>
          <w:szCs w:val="22"/>
        </w:rPr>
      </w:pPr>
    </w:p>
    <w:p w:rsidR="00473DE1" w:rsidRPr="00480F16" w:rsidRDefault="00473DE1" w:rsidP="00473DE1">
      <w:pPr>
        <w:numPr>
          <w:ilvl w:val="0"/>
          <w:numId w:val="2"/>
        </w:numPr>
        <w:rPr>
          <w:rFonts w:ascii="RotisSansSerif" w:hAnsi="RotisSansSerif"/>
          <w:sz w:val="22"/>
          <w:szCs w:val="22"/>
        </w:rPr>
      </w:pPr>
      <w:r w:rsidRPr="00480F16">
        <w:rPr>
          <w:rFonts w:ascii="RotisSansSerif" w:hAnsi="RotisSansSerif"/>
          <w:sz w:val="22"/>
          <w:szCs w:val="22"/>
        </w:rPr>
        <w:t>Luftleistung von 20, 40, 60 und 80m³/h in 4 Stufen einstellbar</w:t>
      </w:r>
    </w:p>
    <w:p w:rsidR="00473DE1" w:rsidRPr="00480F16" w:rsidRDefault="00473DE1" w:rsidP="00473DE1">
      <w:pPr>
        <w:numPr>
          <w:ilvl w:val="0"/>
          <w:numId w:val="2"/>
        </w:numPr>
        <w:rPr>
          <w:rFonts w:ascii="RotisSansSerif" w:hAnsi="RotisSansSerif"/>
          <w:sz w:val="22"/>
          <w:szCs w:val="22"/>
        </w:rPr>
      </w:pPr>
      <w:r w:rsidRPr="00480F16">
        <w:rPr>
          <w:rFonts w:ascii="RotisSansSerif" w:hAnsi="RotisSansSerif"/>
          <w:sz w:val="22"/>
          <w:szCs w:val="22"/>
        </w:rPr>
        <w:t>Wärmebereitstellungsgrad (lt. DIBT) von 77-88%</w:t>
      </w:r>
    </w:p>
    <w:p w:rsidR="00473DE1" w:rsidRPr="00480F16" w:rsidRDefault="00473DE1" w:rsidP="00473DE1">
      <w:pPr>
        <w:numPr>
          <w:ilvl w:val="0"/>
          <w:numId w:val="2"/>
        </w:numPr>
        <w:rPr>
          <w:rFonts w:ascii="RotisSansSerif" w:hAnsi="RotisSansSerif"/>
          <w:sz w:val="22"/>
          <w:szCs w:val="22"/>
        </w:rPr>
      </w:pPr>
      <w:r w:rsidRPr="00480F16">
        <w:rPr>
          <w:rFonts w:ascii="RotisSansSerif" w:hAnsi="RotisSansSerif"/>
          <w:sz w:val="22"/>
          <w:szCs w:val="22"/>
        </w:rPr>
        <w:t>Optionale Fernbedienung</w:t>
      </w:r>
    </w:p>
    <w:p w:rsidR="00473DE1" w:rsidRPr="00480F16" w:rsidRDefault="00473DE1" w:rsidP="00473DE1">
      <w:pPr>
        <w:numPr>
          <w:ilvl w:val="0"/>
          <w:numId w:val="2"/>
        </w:numPr>
        <w:rPr>
          <w:rFonts w:ascii="RotisSansSerif" w:hAnsi="RotisSansSerif"/>
          <w:sz w:val="22"/>
          <w:szCs w:val="22"/>
        </w:rPr>
      </w:pPr>
      <w:r w:rsidRPr="00480F16">
        <w:rPr>
          <w:rFonts w:ascii="RotisSansSerif" w:hAnsi="RotisSansSerif"/>
          <w:sz w:val="22"/>
          <w:szCs w:val="22"/>
        </w:rPr>
        <w:t xml:space="preserve">Bedienersperre (z. B. für </w:t>
      </w:r>
      <w:proofErr w:type="gramStart"/>
      <w:r w:rsidRPr="00480F16">
        <w:rPr>
          <w:rFonts w:ascii="RotisSansSerif" w:hAnsi="RotisSansSerif"/>
          <w:sz w:val="22"/>
          <w:szCs w:val="22"/>
        </w:rPr>
        <w:t>öffentlich</w:t>
      </w:r>
      <w:proofErr w:type="gramEnd"/>
      <w:r w:rsidRPr="00480F16">
        <w:rPr>
          <w:rFonts w:ascii="RotisSansSerif" w:hAnsi="RotisSansSerif"/>
          <w:sz w:val="22"/>
          <w:szCs w:val="22"/>
        </w:rPr>
        <w:t xml:space="preserve"> Räume) auf der Platine der elektr. Steuerung einstellbar</w:t>
      </w:r>
    </w:p>
    <w:p w:rsidR="00473DE1" w:rsidRPr="00480F16" w:rsidRDefault="00473DE1" w:rsidP="00473DE1">
      <w:pPr>
        <w:numPr>
          <w:ilvl w:val="0"/>
          <w:numId w:val="2"/>
        </w:numPr>
        <w:rPr>
          <w:rFonts w:ascii="RotisSansSerif" w:hAnsi="RotisSansSerif"/>
          <w:sz w:val="22"/>
          <w:szCs w:val="22"/>
        </w:rPr>
      </w:pPr>
      <w:r w:rsidRPr="00480F16">
        <w:rPr>
          <w:rFonts w:ascii="RotisSansSerif" w:hAnsi="RotisSansSerif"/>
          <w:sz w:val="22"/>
          <w:szCs w:val="22"/>
        </w:rPr>
        <w:t>Optionaler Pollenfilter F7</w:t>
      </w:r>
    </w:p>
    <w:p w:rsidR="00473DE1" w:rsidRPr="00480F16" w:rsidRDefault="00473DE1" w:rsidP="00473DE1">
      <w:pPr>
        <w:numPr>
          <w:ilvl w:val="0"/>
          <w:numId w:val="2"/>
        </w:numPr>
        <w:rPr>
          <w:rFonts w:ascii="RotisSansSerif" w:hAnsi="RotisSansSerif"/>
          <w:sz w:val="22"/>
          <w:szCs w:val="22"/>
        </w:rPr>
      </w:pPr>
      <w:r w:rsidRPr="00480F16">
        <w:rPr>
          <w:rFonts w:ascii="RotisSansSerif" w:hAnsi="RotisSansSerif"/>
          <w:sz w:val="22"/>
          <w:szCs w:val="22"/>
        </w:rPr>
        <w:t xml:space="preserve">Lieferumfang incl. aller Montagehilfen und umfangreichem Zubehör (Wanddurchführungen, </w:t>
      </w:r>
      <w:proofErr w:type="spellStart"/>
      <w:r w:rsidRPr="00480F16">
        <w:rPr>
          <w:rFonts w:ascii="RotisSansSerif" w:hAnsi="RotisSansSerif"/>
          <w:sz w:val="22"/>
          <w:szCs w:val="22"/>
        </w:rPr>
        <w:t>Aussengitter</w:t>
      </w:r>
      <w:proofErr w:type="spellEnd"/>
      <w:r w:rsidRPr="00480F16">
        <w:rPr>
          <w:rFonts w:ascii="RotisSansSerif" w:hAnsi="RotisSansSerif"/>
          <w:sz w:val="22"/>
          <w:szCs w:val="22"/>
        </w:rPr>
        <w:t>)</w:t>
      </w:r>
    </w:p>
    <w:p w:rsidR="00473DE1" w:rsidRPr="00480F16" w:rsidRDefault="00473DE1" w:rsidP="00473DE1">
      <w:pPr>
        <w:numPr>
          <w:ilvl w:val="0"/>
          <w:numId w:val="2"/>
        </w:numPr>
        <w:rPr>
          <w:rFonts w:ascii="RotisSansSerif" w:hAnsi="RotisSansSerif"/>
          <w:sz w:val="22"/>
          <w:szCs w:val="22"/>
        </w:rPr>
      </w:pPr>
      <w:r w:rsidRPr="00480F16">
        <w:rPr>
          <w:rFonts w:ascii="RotisSansSerif" w:hAnsi="RotisSansSerif"/>
          <w:sz w:val="22"/>
          <w:szCs w:val="22"/>
        </w:rPr>
        <w:t>Günstige Abmessungen</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b/>
          <w:sz w:val="22"/>
          <w:szCs w:val="22"/>
        </w:rPr>
      </w:pPr>
      <w:r w:rsidRPr="00480F16">
        <w:rPr>
          <w:rFonts w:ascii="RotisSansSerif" w:hAnsi="RotisSansSerif"/>
          <w:sz w:val="22"/>
          <w:szCs w:val="22"/>
        </w:rPr>
        <w:br w:type="page"/>
      </w:r>
      <w:r w:rsidRPr="00480F16">
        <w:rPr>
          <w:rFonts w:ascii="RotisSansSerif" w:hAnsi="RotisSansSerif"/>
          <w:b/>
          <w:sz w:val="22"/>
          <w:szCs w:val="22"/>
        </w:rPr>
        <w:lastRenderedPageBreak/>
        <w:t>RCF 1</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Lüftungsteil:</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Elektr. </w:t>
      </w:r>
      <w:proofErr w:type="spellStart"/>
      <w:r w:rsidRPr="00480F16">
        <w:rPr>
          <w:rFonts w:ascii="RotisSansSerif" w:hAnsi="RotisSansSerif"/>
          <w:sz w:val="22"/>
          <w:szCs w:val="22"/>
        </w:rPr>
        <w:t>Anschluß</w:t>
      </w:r>
      <w:proofErr w:type="spellEnd"/>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1N/230V</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Außenwanddurchführung (ø)</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105 mm</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t>
      </w:r>
      <w:proofErr w:type="gramStart"/>
      <w:r w:rsidRPr="00480F16">
        <w:rPr>
          <w:rFonts w:ascii="RotisSansSerif" w:hAnsi="RotisSansSerif"/>
          <w:sz w:val="22"/>
          <w:szCs w:val="22"/>
        </w:rPr>
        <w:t>im</w:t>
      </w:r>
      <w:proofErr w:type="gramEnd"/>
      <w:r w:rsidRPr="00480F16">
        <w:rPr>
          <w:rFonts w:ascii="RotisSansSerif" w:hAnsi="RotisSansSerif"/>
          <w:sz w:val="22"/>
          <w:szCs w:val="22"/>
        </w:rPr>
        <w:t xml:space="preserve"> Lieferumfang enthalten)</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Luftleistung (m³/h)</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20/30/60/80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Stufen 1-4, Stufe 4=Stoßlüftung</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Wärmebereitstellungsgrad (korr. lt. DIBT)</w:t>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77-88%</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Elektr. Leistungsaufnahme Gerät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6,5W, 10W, 22W, 45W</w:t>
      </w:r>
    </w:p>
    <w:p w:rsidR="00473DE1" w:rsidRPr="00480F16" w:rsidRDefault="00473DE1" w:rsidP="00473DE1">
      <w:pPr>
        <w:rPr>
          <w:rFonts w:ascii="RotisSansSerif" w:hAnsi="RotisSansSerif"/>
          <w:sz w:val="22"/>
          <w:szCs w:val="22"/>
        </w:rPr>
      </w:pPr>
      <w:proofErr w:type="spellStart"/>
      <w:r w:rsidRPr="00480F16">
        <w:rPr>
          <w:rFonts w:ascii="RotisSansSerif" w:hAnsi="RotisSansSerif"/>
          <w:sz w:val="22"/>
          <w:szCs w:val="22"/>
        </w:rPr>
        <w:t>Lüfterstufen</w:t>
      </w:r>
      <w:proofErr w:type="spellEnd"/>
      <w:r w:rsidRPr="00480F16">
        <w:rPr>
          <w:rFonts w:ascii="RotisSansSerif" w:hAnsi="RotisSansSerif"/>
          <w:sz w:val="22"/>
          <w:szCs w:val="22"/>
        </w:rPr>
        <w:t xml:space="preserve"> 1-4 (nur WRG)</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Schallleistungspegel* (L</w:t>
      </w:r>
      <w:r w:rsidRPr="00480F16">
        <w:rPr>
          <w:rFonts w:ascii="RotisSansSerif" w:hAnsi="RotisSansSerif"/>
          <w:sz w:val="22"/>
          <w:szCs w:val="22"/>
          <w:vertAlign w:val="subscript"/>
        </w:rPr>
        <w:t>WA</w:t>
      </w:r>
      <w:r w:rsidRPr="00480F16">
        <w:rPr>
          <w:rFonts w:ascii="RotisSansSerif" w:hAnsi="RotisSansSerif"/>
          <w:sz w:val="22"/>
          <w:szCs w:val="22"/>
        </w:rPr>
        <w: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proofErr w:type="spellStart"/>
      <w:r w:rsidRPr="00480F16">
        <w:rPr>
          <w:rFonts w:ascii="RotisSansSerif" w:hAnsi="RotisSansSerif"/>
          <w:sz w:val="22"/>
          <w:szCs w:val="22"/>
        </w:rPr>
        <w:t>Lüfterstufe</w:t>
      </w:r>
      <w:proofErr w:type="spellEnd"/>
      <w:r w:rsidRPr="00480F16">
        <w:rPr>
          <w:rFonts w:ascii="RotisSansSerif" w:hAnsi="RotisSansSerif"/>
          <w:sz w:val="22"/>
          <w:szCs w:val="22"/>
        </w:rPr>
        <w:t xml:space="preserve"> 1-4</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28,5 / 35,5 / 42 / 47 dB(A)</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Norm-Schallpegeldifferenz</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Gerät ausgeschaltet </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46 dB</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Norm-Schallpegeldifferenz</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Gerät eingeschaltet (Rückstauklappen offen)</w:t>
      </w:r>
      <w:r w:rsidRPr="00480F16">
        <w:rPr>
          <w:rFonts w:ascii="RotisSansSerif" w:hAnsi="RotisSansSerif"/>
          <w:sz w:val="22"/>
          <w:szCs w:val="22"/>
        </w:rPr>
        <w:tab/>
      </w:r>
      <w:r w:rsidRPr="00480F16">
        <w:rPr>
          <w:rFonts w:ascii="RotisSansSerif" w:hAnsi="RotisSansSerif"/>
          <w:sz w:val="22"/>
          <w:szCs w:val="22"/>
        </w:rPr>
        <w:tab/>
        <w:t>44 dB</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Filterklasse Zuluft (Standard)</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G4</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Optional </w:t>
      </w:r>
      <w:proofErr w:type="spellStart"/>
      <w:r w:rsidRPr="00480F16">
        <w:rPr>
          <w:rFonts w:ascii="RotisSansSerif" w:hAnsi="RotisSansSerif"/>
          <w:sz w:val="22"/>
          <w:szCs w:val="22"/>
        </w:rPr>
        <w:t>Allergikerfilter</w:t>
      </w:r>
      <w:proofErr w:type="spellEnd"/>
      <w:r w:rsidRPr="00480F16">
        <w:rPr>
          <w:rFonts w:ascii="RotisSansSerif" w:hAnsi="RotisSansSerif"/>
          <w:sz w:val="22"/>
          <w:szCs w:val="22"/>
        </w:rPr>
        <w:t xml:space="preserve"> </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F7</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Filterklasse Abluft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G4</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Wärmetauscher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Gegenstrom Kanalwärmetauscher</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Gerätegehäuse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pulverbeschichtetes Stahlblechgehäuse</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045E8F" w:rsidRDefault="00473DE1" w:rsidP="00473DE1">
      <w:pPr>
        <w:rPr>
          <w:rFonts w:ascii="RotisSansSerif" w:hAnsi="RotisSansSerif"/>
          <w:sz w:val="16"/>
          <w:szCs w:val="16"/>
        </w:rPr>
      </w:pPr>
      <w:r w:rsidRPr="00045E8F">
        <w:rPr>
          <w:rFonts w:ascii="RotisSansSerif" w:hAnsi="RotisSansSerif"/>
          <w:sz w:val="16"/>
          <w:szCs w:val="16"/>
        </w:rPr>
        <w:t xml:space="preserve">* Bitte beachten Sie beim Vergleich, dass der angegebene Wert den Schalleistungspegel und nicht den häufig angegebenen, aber weniger </w:t>
      </w:r>
    </w:p>
    <w:p w:rsidR="00473DE1" w:rsidRPr="00045E8F" w:rsidRDefault="00473DE1" w:rsidP="00473DE1">
      <w:pPr>
        <w:rPr>
          <w:rFonts w:ascii="RotisSansSerif" w:hAnsi="RotisSansSerif"/>
          <w:sz w:val="16"/>
          <w:szCs w:val="16"/>
        </w:rPr>
      </w:pPr>
      <w:r w:rsidRPr="00045E8F">
        <w:rPr>
          <w:rFonts w:ascii="RotisSansSerif" w:hAnsi="RotisSansSerif"/>
          <w:sz w:val="16"/>
          <w:szCs w:val="16"/>
        </w:rPr>
        <w:t xml:space="preserve">   </w:t>
      </w:r>
      <w:proofErr w:type="gramStart"/>
      <w:r w:rsidRPr="00045E8F">
        <w:rPr>
          <w:rFonts w:ascii="RotisSansSerif" w:hAnsi="RotisSansSerif"/>
          <w:sz w:val="16"/>
          <w:szCs w:val="16"/>
        </w:rPr>
        <w:t>aussagefähigen</w:t>
      </w:r>
      <w:proofErr w:type="gramEnd"/>
      <w:r w:rsidRPr="00045E8F">
        <w:rPr>
          <w:rFonts w:ascii="RotisSansSerif" w:hAnsi="RotisSansSerif"/>
          <w:sz w:val="16"/>
          <w:szCs w:val="16"/>
        </w:rPr>
        <w:t xml:space="preserve"> Schalldruckpegel beschreibt, der in der Regel (je nach Bezugsfläche und Raumbeschaffenheit) niedriger liegt.</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Gehäuse:</w:t>
      </w:r>
      <w:r w:rsidRPr="00480F16">
        <w:rPr>
          <w:rFonts w:ascii="RotisSansSerif" w:hAnsi="RotisSansSerif"/>
          <w:sz w:val="22"/>
          <w:szCs w:val="22"/>
        </w:rPr>
        <w:tab/>
      </w:r>
      <w:r w:rsidRPr="00480F16">
        <w:rPr>
          <w:rFonts w:ascii="RotisSansSerif" w:hAnsi="RotisSansSerif"/>
          <w:sz w:val="22"/>
          <w:szCs w:val="22"/>
        </w:rPr>
        <w:tab/>
        <w:t>verzinktes und pulverbeschichtetes Stahlblech</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Motor: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Wärmetauscher:</w:t>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 xml:space="preserve">Elektrostatik </w:t>
      </w:r>
      <w:proofErr w:type="spellStart"/>
      <w:r w:rsidRPr="00480F16">
        <w:rPr>
          <w:rFonts w:ascii="RotisSansSerif" w:hAnsi="RotisSansSerif"/>
          <w:sz w:val="22"/>
          <w:szCs w:val="22"/>
        </w:rPr>
        <w:t>Umluftfilter</w:t>
      </w:r>
      <w:proofErr w:type="spellEnd"/>
    </w:p>
    <w:p w:rsidR="00473DE1" w:rsidRPr="00480F16" w:rsidRDefault="00473DE1" w:rsidP="00473DE1">
      <w:pPr>
        <w:rPr>
          <w:rFonts w:ascii="RotisSansSerif" w:hAnsi="RotisSansSerif"/>
          <w:sz w:val="22"/>
          <w:szCs w:val="22"/>
        </w:rPr>
      </w:pPr>
      <w:r w:rsidRPr="00480F16">
        <w:rPr>
          <w:rFonts w:ascii="RotisSansSerif" w:hAnsi="RotisSansSerif"/>
          <w:sz w:val="22"/>
          <w:szCs w:val="22"/>
        </w:rPr>
        <w:t>Heizleistung:</w:t>
      </w:r>
      <w:r w:rsidRPr="00480F16">
        <w:rPr>
          <w:rFonts w:ascii="RotisSansSerif" w:hAnsi="RotisSansSerif"/>
          <w:sz w:val="22"/>
          <w:szCs w:val="22"/>
        </w:rPr>
        <w:tab/>
      </w:r>
      <w:r w:rsidRPr="00480F16">
        <w:rPr>
          <w:rFonts w:ascii="RotisSansSerif" w:hAnsi="RotisSansSerif"/>
          <w:sz w:val="22"/>
          <w:szCs w:val="22"/>
        </w:rPr>
        <w:tab/>
        <w:t xml:space="preserve">bis </w:t>
      </w:r>
      <w:r>
        <w:rPr>
          <w:rFonts w:ascii="RotisSansSerif" w:hAnsi="RotisSansSerif"/>
          <w:sz w:val="22"/>
          <w:szCs w:val="22"/>
        </w:rPr>
        <w:t>201</w:t>
      </w:r>
      <w:r w:rsidRPr="00480F16">
        <w:rPr>
          <w:rFonts w:ascii="RotisSansSerif" w:hAnsi="RotisSansSerif"/>
          <w:sz w:val="22"/>
          <w:szCs w:val="22"/>
        </w:rPr>
        <w:t>0W</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Kühlleistung:</w:t>
      </w:r>
      <w:r w:rsidRPr="00480F16">
        <w:rPr>
          <w:rFonts w:ascii="RotisSansSerif" w:hAnsi="RotisSansSerif"/>
          <w:sz w:val="22"/>
          <w:szCs w:val="22"/>
        </w:rPr>
        <w:tab/>
      </w:r>
      <w:r w:rsidRPr="00480F16">
        <w:rPr>
          <w:rFonts w:ascii="RotisSansSerif" w:hAnsi="RotisSansSerif"/>
          <w:sz w:val="22"/>
          <w:szCs w:val="22"/>
        </w:rPr>
        <w:tab/>
        <w:t>bis   840W</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Abmessungen:</w:t>
      </w:r>
      <w:r w:rsidRPr="00480F16">
        <w:rPr>
          <w:rFonts w:ascii="RotisSansSerif" w:hAnsi="RotisSansSerif"/>
          <w:sz w:val="22"/>
          <w:szCs w:val="22"/>
        </w:rPr>
        <w:tab/>
      </w:r>
      <w:r w:rsidRPr="00480F16">
        <w:rPr>
          <w:rFonts w:ascii="RotisSansSerif" w:hAnsi="RotisSansSerif"/>
          <w:sz w:val="22"/>
          <w:szCs w:val="22"/>
        </w:rPr>
        <w:tab/>
        <w:t xml:space="preserve">60 x </w:t>
      </w:r>
      <w:r>
        <w:rPr>
          <w:rFonts w:ascii="RotisSansSerif" w:hAnsi="RotisSansSerif"/>
          <w:sz w:val="22"/>
          <w:szCs w:val="22"/>
        </w:rPr>
        <w:t>114</w:t>
      </w:r>
      <w:r w:rsidRPr="00480F16">
        <w:rPr>
          <w:rFonts w:ascii="RotisSansSerif" w:hAnsi="RotisSansSerif"/>
          <w:sz w:val="22"/>
          <w:szCs w:val="22"/>
        </w:rPr>
        <w:t>,5 x 18,5 cm (H x B x T)</w:t>
      </w:r>
    </w:p>
    <w:p w:rsidR="00473DE1"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Aufgrund der besonderen Konstruktion der Geräte, wird die Montage und Installation bei der Umrüstung auf die ROOS Geräte leicht gemacht. Umkehrbarkeit der Wasseranschlüsse während der Montage, großzügig bemessener Anschlussraum, abnehmbare Seitenteile, serienmäßige Ausrüstung mit einer elektronischen Steuerung </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lieferbares Zubehör: </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Fernbedienung (nur RCF)</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verschiedene Filtersets (G4, F7, Aktivkohle) </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integrierter Raumtemperaturregler</w:t>
      </w:r>
    </w:p>
    <w:p w:rsidR="00473DE1" w:rsidRPr="00480F16" w:rsidRDefault="00473DE1" w:rsidP="00473DE1">
      <w:pPr>
        <w:rPr>
          <w:rFonts w:ascii="RotisSansSerif" w:hAnsi="RotisSansSerif"/>
          <w:b/>
          <w:sz w:val="22"/>
          <w:szCs w:val="22"/>
        </w:rPr>
      </w:pPr>
      <w:r>
        <w:rPr>
          <w:rFonts w:ascii="RotisSansSerif" w:hAnsi="RotisSansSerif"/>
          <w:sz w:val="22"/>
          <w:szCs w:val="22"/>
        </w:rPr>
        <w:br w:type="page"/>
      </w:r>
      <w:r w:rsidRPr="00480F16">
        <w:rPr>
          <w:rFonts w:ascii="RotisSansSerif" w:hAnsi="RotisSansSerif"/>
          <w:b/>
          <w:sz w:val="22"/>
          <w:szCs w:val="22"/>
        </w:rPr>
        <w:lastRenderedPageBreak/>
        <w:t>RCF 2</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Lüftungsteil:</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Elektr. </w:t>
      </w:r>
      <w:proofErr w:type="spellStart"/>
      <w:r w:rsidRPr="00480F16">
        <w:rPr>
          <w:rFonts w:ascii="RotisSansSerif" w:hAnsi="RotisSansSerif"/>
          <w:sz w:val="22"/>
          <w:szCs w:val="22"/>
        </w:rPr>
        <w:t>Anschluß</w:t>
      </w:r>
      <w:proofErr w:type="spellEnd"/>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1N/230V</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Außenwanddurchführung (ø)</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105 mm</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t>
      </w:r>
      <w:proofErr w:type="gramStart"/>
      <w:r w:rsidRPr="00480F16">
        <w:rPr>
          <w:rFonts w:ascii="RotisSansSerif" w:hAnsi="RotisSansSerif"/>
          <w:sz w:val="22"/>
          <w:szCs w:val="22"/>
        </w:rPr>
        <w:t>im</w:t>
      </w:r>
      <w:proofErr w:type="gramEnd"/>
      <w:r w:rsidRPr="00480F16">
        <w:rPr>
          <w:rFonts w:ascii="RotisSansSerif" w:hAnsi="RotisSansSerif"/>
          <w:sz w:val="22"/>
          <w:szCs w:val="22"/>
        </w:rPr>
        <w:t xml:space="preserve"> Lieferumfang enthalten)</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Luftleistung (m³/h)</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20/30/60/80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Stufen 1-4, Stufe 4=Stoßlüftung</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Wärmebereitstellungsgrad (korr. lt. DIBT)</w:t>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77-88%</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Elektr. Leistungsaufnahme Gerät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6,5W, 10W, 22W, 45W</w:t>
      </w:r>
    </w:p>
    <w:p w:rsidR="00473DE1" w:rsidRPr="00480F16" w:rsidRDefault="00473DE1" w:rsidP="00473DE1">
      <w:pPr>
        <w:rPr>
          <w:rFonts w:ascii="RotisSansSerif" w:hAnsi="RotisSansSerif"/>
          <w:sz w:val="22"/>
          <w:szCs w:val="22"/>
        </w:rPr>
      </w:pPr>
      <w:proofErr w:type="spellStart"/>
      <w:r w:rsidRPr="00480F16">
        <w:rPr>
          <w:rFonts w:ascii="RotisSansSerif" w:hAnsi="RotisSansSerif"/>
          <w:sz w:val="22"/>
          <w:szCs w:val="22"/>
        </w:rPr>
        <w:t>Lüfterstufen</w:t>
      </w:r>
      <w:proofErr w:type="spellEnd"/>
      <w:r w:rsidRPr="00480F16">
        <w:rPr>
          <w:rFonts w:ascii="RotisSansSerif" w:hAnsi="RotisSansSerif"/>
          <w:sz w:val="22"/>
          <w:szCs w:val="22"/>
        </w:rPr>
        <w:t xml:space="preserve"> 1-4 (nur WRG)</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Schallleistungspegel* (L</w:t>
      </w:r>
      <w:r w:rsidRPr="00480F16">
        <w:rPr>
          <w:rFonts w:ascii="RotisSansSerif" w:hAnsi="RotisSansSerif"/>
          <w:sz w:val="22"/>
          <w:szCs w:val="22"/>
          <w:vertAlign w:val="subscript"/>
        </w:rPr>
        <w:t>WA</w:t>
      </w:r>
      <w:r w:rsidRPr="00480F16">
        <w:rPr>
          <w:rFonts w:ascii="RotisSansSerif" w:hAnsi="RotisSansSerif"/>
          <w:sz w:val="22"/>
          <w:szCs w:val="22"/>
        </w:rPr>
        <w: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proofErr w:type="spellStart"/>
      <w:r w:rsidRPr="00480F16">
        <w:rPr>
          <w:rFonts w:ascii="RotisSansSerif" w:hAnsi="RotisSansSerif"/>
          <w:sz w:val="22"/>
          <w:szCs w:val="22"/>
        </w:rPr>
        <w:t>Lüfterstufe</w:t>
      </w:r>
      <w:proofErr w:type="spellEnd"/>
      <w:r w:rsidRPr="00480F16">
        <w:rPr>
          <w:rFonts w:ascii="RotisSansSerif" w:hAnsi="RotisSansSerif"/>
          <w:sz w:val="22"/>
          <w:szCs w:val="22"/>
        </w:rPr>
        <w:t xml:space="preserve"> 1-4</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28,5 / 35,5 / 42 / 47 dB(A)</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Norm-Schallpegeldifferenz</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Gerät ausgeschaltet </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46 dB</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Norm-Schallpegeldifferenz</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Gerät eingeschaltet (Rückstauklappen offen)</w:t>
      </w:r>
      <w:r w:rsidRPr="00480F16">
        <w:rPr>
          <w:rFonts w:ascii="RotisSansSerif" w:hAnsi="RotisSansSerif"/>
          <w:sz w:val="22"/>
          <w:szCs w:val="22"/>
        </w:rPr>
        <w:tab/>
      </w:r>
      <w:r w:rsidRPr="00480F16">
        <w:rPr>
          <w:rFonts w:ascii="RotisSansSerif" w:hAnsi="RotisSansSerif"/>
          <w:sz w:val="22"/>
          <w:szCs w:val="22"/>
        </w:rPr>
        <w:tab/>
        <w:t>44 dB</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Filterklasse Zuluft (Standard)</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G4</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Optional </w:t>
      </w:r>
      <w:proofErr w:type="spellStart"/>
      <w:r w:rsidRPr="00480F16">
        <w:rPr>
          <w:rFonts w:ascii="RotisSansSerif" w:hAnsi="RotisSansSerif"/>
          <w:sz w:val="22"/>
          <w:szCs w:val="22"/>
        </w:rPr>
        <w:t>Allergikerfilter</w:t>
      </w:r>
      <w:proofErr w:type="spellEnd"/>
      <w:r w:rsidRPr="00480F16">
        <w:rPr>
          <w:rFonts w:ascii="RotisSansSerif" w:hAnsi="RotisSansSerif"/>
          <w:sz w:val="22"/>
          <w:szCs w:val="22"/>
        </w:rPr>
        <w:t xml:space="preserve"> </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F7</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Filterklasse Abluft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G4</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Wärmetauscher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Gegenstrom Kanalwärmetauscher</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Gerätegehäuse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pulverbeschichtetes Stahlblechgehäuse</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045E8F" w:rsidRDefault="00473DE1" w:rsidP="00473DE1">
      <w:pPr>
        <w:rPr>
          <w:rFonts w:ascii="RotisSansSerif" w:hAnsi="RotisSansSerif"/>
          <w:sz w:val="16"/>
          <w:szCs w:val="16"/>
        </w:rPr>
      </w:pPr>
      <w:r w:rsidRPr="00045E8F">
        <w:rPr>
          <w:rFonts w:ascii="RotisSansSerif" w:hAnsi="RotisSansSerif"/>
          <w:sz w:val="16"/>
          <w:szCs w:val="16"/>
        </w:rPr>
        <w:t xml:space="preserve">* Bitte beachten Sie beim Vergleich, dass der angegebene Wert den Schalleistungspegel und nicht den häufig angegebenen, aber weniger </w:t>
      </w:r>
    </w:p>
    <w:p w:rsidR="00473DE1" w:rsidRPr="00045E8F" w:rsidRDefault="00473DE1" w:rsidP="00473DE1">
      <w:pPr>
        <w:rPr>
          <w:rFonts w:ascii="RotisSansSerif" w:hAnsi="RotisSansSerif"/>
          <w:sz w:val="16"/>
          <w:szCs w:val="16"/>
        </w:rPr>
      </w:pPr>
      <w:r w:rsidRPr="00045E8F">
        <w:rPr>
          <w:rFonts w:ascii="RotisSansSerif" w:hAnsi="RotisSansSerif"/>
          <w:sz w:val="16"/>
          <w:szCs w:val="16"/>
        </w:rPr>
        <w:t xml:space="preserve">   </w:t>
      </w:r>
      <w:proofErr w:type="gramStart"/>
      <w:r w:rsidRPr="00045E8F">
        <w:rPr>
          <w:rFonts w:ascii="RotisSansSerif" w:hAnsi="RotisSansSerif"/>
          <w:sz w:val="16"/>
          <w:szCs w:val="16"/>
        </w:rPr>
        <w:t>aussagefähigen</w:t>
      </w:r>
      <w:proofErr w:type="gramEnd"/>
      <w:r w:rsidRPr="00045E8F">
        <w:rPr>
          <w:rFonts w:ascii="RotisSansSerif" w:hAnsi="RotisSansSerif"/>
          <w:sz w:val="16"/>
          <w:szCs w:val="16"/>
        </w:rPr>
        <w:t xml:space="preserve"> Schalldruckpegel beschreibt, der in der Regel (je nach Bezugsfläche und Raumbeschaffenheit) niedriger liegt.</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Gehäuse:</w:t>
      </w:r>
      <w:r w:rsidRPr="00480F16">
        <w:rPr>
          <w:rFonts w:ascii="RotisSansSerif" w:hAnsi="RotisSansSerif"/>
          <w:sz w:val="22"/>
          <w:szCs w:val="22"/>
        </w:rPr>
        <w:tab/>
      </w:r>
      <w:r w:rsidRPr="00480F16">
        <w:rPr>
          <w:rFonts w:ascii="RotisSansSerif" w:hAnsi="RotisSansSerif"/>
          <w:sz w:val="22"/>
          <w:szCs w:val="22"/>
        </w:rPr>
        <w:tab/>
        <w:t>verzinktes und pulverbeschichtetes Stahlblech</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Motor: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Wärmetauscher:</w:t>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 xml:space="preserve">Elektrostatik </w:t>
      </w:r>
      <w:proofErr w:type="spellStart"/>
      <w:r w:rsidRPr="00480F16">
        <w:rPr>
          <w:rFonts w:ascii="RotisSansSerif" w:hAnsi="RotisSansSerif"/>
          <w:sz w:val="22"/>
          <w:szCs w:val="22"/>
        </w:rPr>
        <w:t>Umluftfilter</w:t>
      </w:r>
      <w:proofErr w:type="spellEnd"/>
    </w:p>
    <w:p w:rsidR="00473DE1" w:rsidRPr="00480F16" w:rsidRDefault="00473DE1" w:rsidP="00473DE1">
      <w:pPr>
        <w:rPr>
          <w:rFonts w:ascii="RotisSansSerif" w:hAnsi="RotisSansSerif"/>
          <w:sz w:val="22"/>
          <w:szCs w:val="22"/>
        </w:rPr>
      </w:pPr>
      <w:r w:rsidRPr="00480F16">
        <w:rPr>
          <w:rFonts w:ascii="RotisSansSerif" w:hAnsi="RotisSansSerif"/>
          <w:sz w:val="22"/>
          <w:szCs w:val="22"/>
        </w:rPr>
        <w:t>Heizleistung:</w:t>
      </w:r>
      <w:r w:rsidRPr="00480F16">
        <w:rPr>
          <w:rFonts w:ascii="RotisSansSerif" w:hAnsi="RotisSansSerif"/>
          <w:sz w:val="22"/>
          <w:szCs w:val="22"/>
        </w:rPr>
        <w:tab/>
      </w:r>
      <w:r w:rsidRPr="00480F16">
        <w:rPr>
          <w:rFonts w:ascii="RotisSansSerif" w:hAnsi="RotisSansSerif"/>
          <w:sz w:val="22"/>
          <w:szCs w:val="22"/>
        </w:rPr>
        <w:tab/>
        <w:t xml:space="preserve">bis </w:t>
      </w:r>
      <w:r>
        <w:rPr>
          <w:rFonts w:ascii="RotisSansSerif" w:hAnsi="RotisSansSerif"/>
          <w:sz w:val="22"/>
          <w:szCs w:val="22"/>
        </w:rPr>
        <w:t xml:space="preserve"> </w:t>
      </w:r>
      <w:r w:rsidRPr="00480F16">
        <w:rPr>
          <w:rFonts w:ascii="RotisSansSerif" w:hAnsi="RotisSansSerif"/>
          <w:sz w:val="22"/>
          <w:szCs w:val="22"/>
        </w:rPr>
        <w:t>2</w:t>
      </w:r>
      <w:r>
        <w:rPr>
          <w:rFonts w:ascii="RotisSansSerif" w:hAnsi="RotisSansSerif"/>
          <w:sz w:val="22"/>
          <w:szCs w:val="22"/>
        </w:rPr>
        <w:t>910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r>
        <w:rPr>
          <w:rFonts w:ascii="RotisSansSerif" w:hAnsi="RotisSansSerif"/>
          <w:sz w:val="22"/>
          <w:szCs w:val="22"/>
        </w:rPr>
        <w:t>Kühlleistung:</w:t>
      </w:r>
      <w:r>
        <w:rPr>
          <w:rFonts w:ascii="RotisSansSerif" w:hAnsi="RotisSansSerif"/>
          <w:sz w:val="22"/>
          <w:szCs w:val="22"/>
        </w:rPr>
        <w:tab/>
      </w:r>
      <w:r>
        <w:rPr>
          <w:rFonts w:ascii="RotisSansSerif" w:hAnsi="RotisSansSerif"/>
          <w:sz w:val="22"/>
          <w:szCs w:val="22"/>
        </w:rPr>
        <w:tab/>
        <w:t>bis 120</w:t>
      </w:r>
      <w:r w:rsidRPr="00480F16">
        <w:rPr>
          <w:rFonts w:ascii="RotisSansSerif" w:hAnsi="RotisSansSerif"/>
          <w:sz w:val="22"/>
          <w:szCs w:val="22"/>
        </w:rPr>
        <w:t>0</w:t>
      </w:r>
      <w:r>
        <w:rPr>
          <w:rFonts w:ascii="RotisSansSerif" w:hAnsi="RotisSansSerif"/>
          <w:sz w:val="22"/>
          <w:szCs w:val="22"/>
        </w:rPr>
        <w:t xml:space="preserve"> </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Pr>
          <w:rFonts w:ascii="RotisSansSerif" w:hAnsi="RotisSansSerif"/>
          <w:sz w:val="22"/>
          <w:szCs w:val="22"/>
        </w:rPr>
        <w:t>Abmessungen:</w:t>
      </w:r>
      <w:r>
        <w:rPr>
          <w:rFonts w:ascii="RotisSansSerif" w:hAnsi="RotisSansSerif"/>
          <w:sz w:val="22"/>
          <w:szCs w:val="22"/>
        </w:rPr>
        <w:tab/>
      </w:r>
      <w:r>
        <w:rPr>
          <w:rFonts w:ascii="RotisSansSerif" w:hAnsi="RotisSansSerif"/>
          <w:sz w:val="22"/>
          <w:szCs w:val="22"/>
        </w:rPr>
        <w:tab/>
        <w:t>60 x 125,5</w:t>
      </w:r>
      <w:r w:rsidRPr="00480F16">
        <w:rPr>
          <w:rFonts w:ascii="RotisSansSerif" w:hAnsi="RotisSansSerif"/>
          <w:sz w:val="22"/>
          <w:szCs w:val="22"/>
        </w:rPr>
        <w:t xml:space="preserve"> x 18,5 cm (H x B x T)</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Aufgrund der besonderen Konstruktion der Geräte, wird die Montage und Installation bei der Umrüstung auf die ROOS Geräte leicht gemacht. Umkehrbarkeit der Wasseranschlüsse während der Montage, großzügig bemessener Anschlussraum, abnehmbare Seitenteile, serienmäßige Ausrüstung mit einer elektronischen Steuerung </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lieferbares Zubehör: </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Fernbedienung (nur RCF)</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verschiedene Filtersets (G4, F7, Aktivkohle) </w:t>
      </w:r>
    </w:p>
    <w:p w:rsidR="00473DE1" w:rsidRPr="002F05EE" w:rsidRDefault="00473DE1" w:rsidP="00473DE1">
      <w:pPr>
        <w:rPr>
          <w:rFonts w:ascii="RotisSansSerif" w:hAnsi="RotisSansSerif"/>
        </w:rPr>
      </w:pPr>
      <w:r w:rsidRPr="00480F16">
        <w:rPr>
          <w:rFonts w:ascii="RotisSansSerif" w:hAnsi="RotisSansSerif"/>
          <w:sz w:val="22"/>
          <w:szCs w:val="22"/>
        </w:rPr>
        <w:t>integrierter Raumtemperaturregler</w:t>
      </w:r>
    </w:p>
    <w:p w:rsidR="00473DE1" w:rsidRPr="00480F16" w:rsidRDefault="00473DE1" w:rsidP="00473DE1">
      <w:pPr>
        <w:rPr>
          <w:rFonts w:ascii="RotisSansSerif" w:hAnsi="RotisSansSerif"/>
          <w:b/>
          <w:sz w:val="22"/>
          <w:szCs w:val="22"/>
        </w:rPr>
      </w:pPr>
      <w:r w:rsidRPr="00480F16">
        <w:rPr>
          <w:rFonts w:ascii="RotisSansSerif" w:hAnsi="RotisSansSerif"/>
          <w:sz w:val="22"/>
          <w:szCs w:val="22"/>
        </w:rPr>
        <w:br w:type="page"/>
      </w:r>
      <w:r w:rsidRPr="00480F16">
        <w:rPr>
          <w:rFonts w:ascii="RotisSansSerif" w:hAnsi="RotisSansSerif"/>
          <w:b/>
          <w:sz w:val="22"/>
          <w:szCs w:val="22"/>
        </w:rPr>
        <w:lastRenderedPageBreak/>
        <w:t>RCF 3</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Lüftungsteil:</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Elektr. </w:t>
      </w:r>
      <w:proofErr w:type="spellStart"/>
      <w:r w:rsidRPr="00480F16">
        <w:rPr>
          <w:rFonts w:ascii="RotisSansSerif" w:hAnsi="RotisSansSerif"/>
          <w:sz w:val="22"/>
          <w:szCs w:val="22"/>
        </w:rPr>
        <w:t>Anschluß</w:t>
      </w:r>
      <w:proofErr w:type="spellEnd"/>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1N/230V</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Außenwanddurchführung (ø)</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105 mm</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t>
      </w:r>
      <w:proofErr w:type="gramStart"/>
      <w:r w:rsidRPr="00480F16">
        <w:rPr>
          <w:rFonts w:ascii="RotisSansSerif" w:hAnsi="RotisSansSerif"/>
          <w:sz w:val="22"/>
          <w:szCs w:val="22"/>
        </w:rPr>
        <w:t>im</w:t>
      </w:r>
      <w:proofErr w:type="gramEnd"/>
      <w:r w:rsidRPr="00480F16">
        <w:rPr>
          <w:rFonts w:ascii="RotisSansSerif" w:hAnsi="RotisSansSerif"/>
          <w:sz w:val="22"/>
          <w:szCs w:val="22"/>
        </w:rPr>
        <w:t xml:space="preserve"> Lieferumfang enthalten)</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Luftleistung (m³/h)</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20/30/60/80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Stufen 1-4, Stufe 4=Stoßlüftung</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Wärmebereitstellungsgrad (korr. lt. DIBT)</w:t>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77-88%</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Elektr. Leistungsaufnahme Gerät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6,5W, 10W, 22W, 45W</w:t>
      </w:r>
    </w:p>
    <w:p w:rsidR="00473DE1" w:rsidRPr="00480F16" w:rsidRDefault="00473DE1" w:rsidP="00473DE1">
      <w:pPr>
        <w:rPr>
          <w:rFonts w:ascii="RotisSansSerif" w:hAnsi="RotisSansSerif"/>
          <w:sz w:val="22"/>
          <w:szCs w:val="22"/>
        </w:rPr>
      </w:pPr>
      <w:proofErr w:type="spellStart"/>
      <w:r w:rsidRPr="00480F16">
        <w:rPr>
          <w:rFonts w:ascii="RotisSansSerif" w:hAnsi="RotisSansSerif"/>
          <w:sz w:val="22"/>
          <w:szCs w:val="22"/>
        </w:rPr>
        <w:t>Lüfterstufen</w:t>
      </w:r>
      <w:proofErr w:type="spellEnd"/>
      <w:r w:rsidRPr="00480F16">
        <w:rPr>
          <w:rFonts w:ascii="RotisSansSerif" w:hAnsi="RotisSansSerif"/>
          <w:sz w:val="22"/>
          <w:szCs w:val="22"/>
        </w:rPr>
        <w:t xml:space="preserve"> 1-4 (nur WRG)</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Schallleistungspegel* (L</w:t>
      </w:r>
      <w:r w:rsidRPr="00480F16">
        <w:rPr>
          <w:rFonts w:ascii="RotisSansSerif" w:hAnsi="RotisSansSerif"/>
          <w:sz w:val="22"/>
          <w:szCs w:val="22"/>
          <w:vertAlign w:val="subscript"/>
        </w:rPr>
        <w:t>WA</w:t>
      </w:r>
      <w:r w:rsidRPr="00480F16">
        <w:rPr>
          <w:rFonts w:ascii="RotisSansSerif" w:hAnsi="RotisSansSerif"/>
          <w:sz w:val="22"/>
          <w:szCs w:val="22"/>
        </w:rPr>
        <w: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proofErr w:type="spellStart"/>
      <w:r w:rsidRPr="00480F16">
        <w:rPr>
          <w:rFonts w:ascii="RotisSansSerif" w:hAnsi="RotisSansSerif"/>
          <w:sz w:val="22"/>
          <w:szCs w:val="22"/>
        </w:rPr>
        <w:t>Lüfterstufe</w:t>
      </w:r>
      <w:proofErr w:type="spellEnd"/>
      <w:r w:rsidRPr="00480F16">
        <w:rPr>
          <w:rFonts w:ascii="RotisSansSerif" w:hAnsi="RotisSansSerif"/>
          <w:sz w:val="22"/>
          <w:szCs w:val="22"/>
        </w:rPr>
        <w:t xml:space="preserve"> 1-4</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28,5 / 35,5 / 42 / 47 dB(A)</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Norm-Schallpegeldifferenz</w:t>
      </w:r>
      <w:r>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Gerät ausgeschaltet </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46 dB</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Norm-Schallpegeldifferenz</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Gerät eingeschaltet (Rückstauklappen offen)</w:t>
      </w:r>
      <w:r w:rsidRPr="00480F16">
        <w:rPr>
          <w:rFonts w:ascii="RotisSansSerif" w:hAnsi="RotisSansSerif"/>
          <w:sz w:val="22"/>
          <w:szCs w:val="22"/>
        </w:rPr>
        <w:tab/>
      </w:r>
      <w:r w:rsidRPr="00480F16">
        <w:rPr>
          <w:rFonts w:ascii="RotisSansSerif" w:hAnsi="RotisSansSerif"/>
          <w:sz w:val="22"/>
          <w:szCs w:val="22"/>
        </w:rPr>
        <w:tab/>
        <w:t>44 dB</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Filterklasse Zuluft (Standard)</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G4</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Optional </w:t>
      </w:r>
      <w:proofErr w:type="spellStart"/>
      <w:r w:rsidRPr="00480F16">
        <w:rPr>
          <w:rFonts w:ascii="RotisSansSerif" w:hAnsi="RotisSansSerif"/>
          <w:sz w:val="22"/>
          <w:szCs w:val="22"/>
        </w:rPr>
        <w:t>Allergikerfilter</w:t>
      </w:r>
      <w:proofErr w:type="spellEnd"/>
      <w:r w:rsidRPr="00480F16">
        <w:rPr>
          <w:rFonts w:ascii="RotisSansSerif" w:hAnsi="RotisSansSerif"/>
          <w:sz w:val="22"/>
          <w:szCs w:val="22"/>
        </w:rPr>
        <w:t xml:space="preserve"> </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F7</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Filterklasse Abluft</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G4</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Wärmetauscher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Pr>
          <w:rFonts w:ascii="RotisSansSerif" w:hAnsi="RotisSansSerif"/>
          <w:sz w:val="22"/>
          <w:szCs w:val="22"/>
        </w:rPr>
        <w:tab/>
      </w:r>
      <w:r w:rsidRPr="00480F16">
        <w:rPr>
          <w:rFonts w:ascii="RotisSansSerif" w:hAnsi="RotisSansSerif"/>
          <w:sz w:val="22"/>
          <w:szCs w:val="22"/>
        </w:rPr>
        <w:t>Gegenstrom Kanalwärmetauscher</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Gerätegehäuse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pulverbeschichtetes Stahlblechgehäuse</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045E8F" w:rsidRDefault="00473DE1" w:rsidP="00473DE1">
      <w:pPr>
        <w:rPr>
          <w:rFonts w:ascii="RotisSansSerif" w:hAnsi="RotisSansSerif"/>
          <w:sz w:val="16"/>
          <w:szCs w:val="16"/>
        </w:rPr>
      </w:pPr>
      <w:r w:rsidRPr="00045E8F">
        <w:rPr>
          <w:rFonts w:ascii="RotisSansSerif" w:hAnsi="RotisSansSerif"/>
          <w:sz w:val="16"/>
          <w:szCs w:val="16"/>
        </w:rPr>
        <w:t xml:space="preserve">* Bitte beachten Sie beim Vergleich, dass der angegebene Wert den Schalleistungspegel und nicht den häufig angegebenen, aber weniger </w:t>
      </w:r>
    </w:p>
    <w:p w:rsidR="00473DE1" w:rsidRPr="00045E8F" w:rsidRDefault="00473DE1" w:rsidP="00473DE1">
      <w:pPr>
        <w:rPr>
          <w:rFonts w:ascii="RotisSansSerif" w:hAnsi="RotisSansSerif"/>
          <w:sz w:val="16"/>
          <w:szCs w:val="16"/>
        </w:rPr>
      </w:pPr>
      <w:r w:rsidRPr="00045E8F">
        <w:rPr>
          <w:rFonts w:ascii="RotisSansSerif" w:hAnsi="RotisSansSerif"/>
          <w:sz w:val="16"/>
          <w:szCs w:val="16"/>
        </w:rPr>
        <w:t xml:space="preserve">   </w:t>
      </w:r>
      <w:proofErr w:type="gramStart"/>
      <w:r w:rsidRPr="00045E8F">
        <w:rPr>
          <w:rFonts w:ascii="RotisSansSerif" w:hAnsi="RotisSansSerif"/>
          <w:sz w:val="16"/>
          <w:szCs w:val="16"/>
        </w:rPr>
        <w:t>aussagefähigen</w:t>
      </w:r>
      <w:proofErr w:type="gramEnd"/>
      <w:r w:rsidRPr="00045E8F">
        <w:rPr>
          <w:rFonts w:ascii="RotisSansSerif" w:hAnsi="RotisSansSerif"/>
          <w:sz w:val="16"/>
          <w:szCs w:val="16"/>
        </w:rPr>
        <w:t xml:space="preserve"> Schalldruckpegel beschreibt, der in der Regel (je nach Bezugsfläche und Raumbeschaffenheit) niedriger liegt.</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Gehäuse:</w:t>
      </w:r>
      <w:r w:rsidRPr="00480F16">
        <w:rPr>
          <w:rFonts w:ascii="RotisSansSerif" w:hAnsi="RotisSansSerif"/>
          <w:sz w:val="22"/>
          <w:szCs w:val="22"/>
        </w:rPr>
        <w:tab/>
      </w:r>
      <w:r w:rsidRPr="00480F16">
        <w:rPr>
          <w:rFonts w:ascii="RotisSansSerif" w:hAnsi="RotisSansSerif"/>
          <w:sz w:val="22"/>
          <w:szCs w:val="22"/>
        </w:rPr>
        <w:tab/>
        <w:t>verzinktes und pulverbeschichtetes Stahlblech</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Farbe:</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RAL 9010</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Motor: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Wärmetauscher:</w:t>
      </w:r>
      <w:r w:rsidRPr="00480F16">
        <w:rPr>
          <w:rFonts w:ascii="RotisSansSerif" w:hAnsi="RotisSansSerif"/>
          <w:sz w:val="22"/>
          <w:szCs w:val="22"/>
        </w:rPr>
        <w:tab/>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Filter:</w:t>
      </w:r>
      <w:r w:rsidRPr="00480F16">
        <w:rPr>
          <w:rFonts w:ascii="RotisSansSerif" w:hAnsi="RotisSansSerif"/>
          <w:sz w:val="22"/>
          <w:szCs w:val="22"/>
        </w:rPr>
        <w:tab/>
      </w:r>
      <w:r w:rsidRPr="00480F16">
        <w:rPr>
          <w:rFonts w:ascii="RotisSansSerif" w:hAnsi="RotisSansSerif"/>
          <w:sz w:val="22"/>
          <w:szCs w:val="22"/>
        </w:rPr>
        <w:tab/>
      </w:r>
      <w:r w:rsidRPr="00480F16">
        <w:rPr>
          <w:rFonts w:ascii="RotisSansSerif" w:hAnsi="RotisSansSerif"/>
          <w:sz w:val="22"/>
          <w:szCs w:val="22"/>
        </w:rPr>
        <w:tab/>
        <w:t xml:space="preserve">Elektrostatik </w:t>
      </w:r>
      <w:proofErr w:type="spellStart"/>
      <w:r w:rsidRPr="00480F16">
        <w:rPr>
          <w:rFonts w:ascii="RotisSansSerif" w:hAnsi="RotisSansSerif"/>
          <w:sz w:val="22"/>
          <w:szCs w:val="22"/>
        </w:rPr>
        <w:t>Umluftfilter</w:t>
      </w:r>
      <w:proofErr w:type="spellEnd"/>
    </w:p>
    <w:p w:rsidR="00473DE1" w:rsidRPr="00480F16" w:rsidRDefault="00473DE1" w:rsidP="00473DE1">
      <w:pPr>
        <w:rPr>
          <w:rFonts w:ascii="RotisSansSerif" w:hAnsi="RotisSansSerif"/>
          <w:sz w:val="22"/>
          <w:szCs w:val="22"/>
        </w:rPr>
      </w:pPr>
      <w:r w:rsidRPr="00480F16">
        <w:rPr>
          <w:rFonts w:ascii="RotisSansSerif" w:hAnsi="RotisSansSerif"/>
          <w:sz w:val="22"/>
          <w:szCs w:val="22"/>
        </w:rPr>
        <w:t>Heizleistung:</w:t>
      </w:r>
      <w:r w:rsidRPr="00480F16">
        <w:rPr>
          <w:rFonts w:ascii="RotisSansSerif" w:hAnsi="RotisSansSerif"/>
          <w:sz w:val="22"/>
          <w:szCs w:val="22"/>
        </w:rPr>
        <w:tab/>
      </w:r>
      <w:r w:rsidRPr="00480F16">
        <w:rPr>
          <w:rFonts w:ascii="RotisSansSerif" w:hAnsi="RotisSansSerif"/>
          <w:sz w:val="22"/>
          <w:szCs w:val="22"/>
        </w:rPr>
        <w:tab/>
        <w:t xml:space="preserve">bis </w:t>
      </w:r>
      <w:r>
        <w:rPr>
          <w:rFonts w:ascii="RotisSansSerif" w:hAnsi="RotisSansSerif"/>
          <w:sz w:val="22"/>
          <w:szCs w:val="22"/>
        </w:rPr>
        <w:t>4620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r>
        <w:rPr>
          <w:rFonts w:ascii="RotisSansSerif" w:hAnsi="RotisSansSerif"/>
          <w:sz w:val="22"/>
          <w:szCs w:val="22"/>
        </w:rPr>
        <w:t>Kühlleistung:</w:t>
      </w:r>
      <w:r>
        <w:rPr>
          <w:rFonts w:ascii="RotisSansSerif" w:hAnsi="RotisSansSerif"/>
          <w:sz w:val="22"/>
          <w:szCs w:val="22"/>
        </w:rPr>
        <w:tab/>
      </w:r>
      <w:r>
        <w:rPr>
          <w:rFonts w:ascii="RotisSansSerif" w:hAnsi="RotisSansSerif"/>
          <w:sz w:val="22"/>
          <w:szCs w:val="22"/>
        </w:rPr>
        <w:tab/>
        <w:t>bis 2030</w:t>
      </w:r>
      <w:r w:rsidRPr="00480F16">
        <w:rPr>
          <w:rFonts w:ascii="RotisSansSerif" w:hAnsi="RotisSansSerif"/>
          <w:sz w:val="22"/>
          <w:szCs w:val="22"/>
        </w:rPr>
        <w:t>W</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Abmessungen:</w:t>
      </w:r>
      <w:r w:rsidRPr="00480F16">
        <w:rPr>
          <w:rFonts w:ascii="RotisSansSerif" w:hAnsi="RotisSansSerif"/>
          <w:sz w:val="22"/>
          <w:szCs w:val="22"/>
        </w:rPr>
        <w:tab/>
      </w:r>
      <w:r w:rsidRPr="00480F16">
        <w:rPr>
          <w:rFonts w:ascii="RotisSansSerif" w:hAnsi="RotisSansSerif"/>
          <w:sz w:val="22"/>
          <w:szCs w:val="22"/>
        </w:rPr>
        <w:tab/>
        <w:t>60 x 148,5 x 18,5 cm (H x B x T)</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Aufgrund der besonderen Konstruktion der Geräte, wird die Montage und Installation bei der Umrüstung auf die ROOS Geräte leicht gemacht. Umkehrbarkeit der Wasseranschlüsse während der Montage, großzügig bemessener Anschlussraum, abnehmbare Seitenteile, serienmäßige Ausrüstung mit einer elektronischen Steuerung </w:t>
      </w:r>
    </w:p>
    <w:p w:rsidR="00473DE1" w:rsidRPr="00480F16" w:rsidRDefault="00473DE1" w:rsidP="00473DE1">
      <w:pPr>
        <w:rPr>
          <w:rFonts w:ascii="RotisSansSerif" w:hAnsi="RotisSansSerif"/>
          <w:sz w:val="22"/>
          <w:szCs w:val="22"/>
        </w:rPr>
      </w:pP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lieferbares Zubehör: </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Fernbedienung (nur RCF)</w:t>
      </w:r>
    </w:p>
    <w:p w:rsidR="00473DE1" w:rsidRPr="00480F16" w:rsidRDefault="00473DE1" w:rsidP="00473DE1">
      <w:pPr>
        <w:rPr>
          <w:rFonts w:ascii="RotisSansSerif" w:hAnsi="RotisSansSerif"/>
          <w:sz w:val="22"/>
          <w:szCs w:val="22"/>
        </w:rPr>
      </w:pPr>
      <w:r w:rsidRPr="00480F16">
        <w:rPr>
          <w:rFonts w:ascii="RotisSansSerif" w:hAnsi="RotisSansSerif"/>
          <w:sz w:val="22"/>
          <w:szCs w:val="22"/>
        </w:rPr>
        <w:t xml:space="preserve">verschiedene Filtersets (G4, F7, Aktivkohle) </w:t>
      </w:r>
    </w:p>
    <w:p w:rsidR="00473DE1" w:rsidRPr="002F05EE" w:rsidRDefault="00473DE1" w:rsidP="00473DE1">
      <w:pPr>
        <w:rPr>
          <w:rFonts w:ascii="RotisSansSerif" w:hAnsi="RotisSansSerif"/>
        </w:rPr>
      </w:pPr>
      <w:r w:rsidRPr="00480F16">
        <w:rPr>
          <w:rFonts w:ascii="RotisSansSerif" w:hAnsi="RotisSansSerif"/>
          <w:sz w:val="22"/>
          <w:szCs w:val="22"/>
        </w:rPr>
        <w:t>integrierter Raumtemperaturregler</w:t>
      </w:r>
    </w:p>
    <w:p w:rsidR="00D23B3B" w:rsidRDefault="00D23B3B">
      <w:bookmarkStart w:id="0" w:name="_GoBack"/>
      <w:bookmarkEnd w:id="0"/>
    </w:p>
    <w:sectPr w:rsidR="00D23B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E4A90"/>
    <w:multiLevelType w:val="hybridMultilevel"/>
    <w:tmpl w:val="6BF04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67346FB"/>
    <w:multiLevelType w:val="hybridMultilevel"/>
    <w:tmpl w:val="D59088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E1"/>
    <w:rsid w:val="00473DE1"/>
    <w:rsid w:val="00D23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6870B-824E-4D07-9CC8-3F55B6BE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DE1"/>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Kusstatscher</dc:creator>
  <cp:keywords/>
  <dc:description/>
  <cp:lastModifiedBy>Hannes Kusstatscher</cp:lastModifiedBy>
  <cp:revision>1</cp:revision>
  <dcterms:created xsi:type="dcterms:W3CDTF">2014-09-01T08:26:00Z</dcterms:created>
  <dcterms:modified xsi:type="dcterms:W3CDTF">2014-09-01T08:27:00Z</dcterms:modified>
</cp:coreProperties>
</file>